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545" w:rsidRDefault="004D17ED" w:rsidP="00C97545">
      <w:pPr>
        <w:ind w:left="12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中注协委托</w:t>
      </w:r>
      <w:r w:rsidR="00C97545">
        <w:rPr>
          <w:rFonts w:hint="eastAsia"/>
          <w:b/>
          <w:sz w:val="30"/>
          <w:szCs w:val="30"/>
        </w:rPr>
        <w:t>上海</w:t>
      </w:r>
      <w:r w:rsidR="00974958">
        <w:rPr>
          <w:rFonts w:hint="eastAsia"/>
          <w:b/>
          <w:sz w:val="30"/>
          <w:szCs w:val="30"/>
        </w:rPr>
        <w:t>国家会计学</w:t>
      </w:r>
      <w:r>
        <w:rPr>
          <w:rFonts w:hint="eastAsia"/>
          <w:b/>
          <w:sz w:val="30"/>
          <w:szCs w:val="30"/>
        </w:rPr>
        <w:t>院举办</w:t>
      </w:r>
    </w:p>
    <w:p w:rsidR="004D17ED" w:rsidRPr="00FC66C4" w:rsidRDefault="00CE1FF3" w:rsidP="00C97545">
      <w:pPr>
        <w:ind w:left="120"/>
        <w:jc w:val="center"/>
        <w:rPr>
          <w:rFonts w:ascii="??" w:hAnsi="??"/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t>私营</w:t>
      </w:r>
      <w:r w:rsidR="004623A1" w:rsidRPr="004623A1">
        <w:rPr>
          <w:rFonts w:hint="eastAsia"/>
          <w:b/>
          <w:sz w:val="30"/>
          <w:szCs w:val="30"/>
        </w:rPr>
        <w:t>企业理财</w:t>
      </w:r>
      <w:r w:rsidR="002E7E97">
        <w:rPr>
          <w:rFonts w:hint="eastAsia"/>
          <w:b/>
          <w:sz w:val="30"/>
          <w:szCs w:val="30"/>
        </w:rPr>
        <w:t>研讨</w:t>
      </w:r>
      <w:r w:rsidR="004623A1" w:rsidRPr="004623A1">
        <w:rPr>
          <w:rFonts w:hint="eastAsia"/>
          <w:b/>
          <w:sz w:val="30"/>
          <w:szCs w:val="30"/>
        </w:rPr>
        <w:t>班</w:t>
      </w:r>
    </w:p>
    <w:p w:rsidR="004D17ED" w:rsidRPr="00CC4F38" w:rsidRDefault="004D17ED" w:rsidP="005B5740">
      <w:pPr>
        <w:jc w:val="center"/>
        <w:rPr>
          <w:b/>
          <w:sz w:val="30"/>
          <w:szCs w:val="30"/>
        </w:rPr>
      </w:pPr>
    </w:p>
    <w:p w:rsidR="004D17ED" w:rsidRPr="00CE1FF3" w:rsidRDefault="004D17ED" w:rsidP="00CE1FF3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根据中注协</w:t>
      </w:r>
      <w:r>
        <w:rPr>
          <w:rFonts w:ascii="宋体" w:hAnsi="宋体" w:cs="宋体"/>
          <w:kern w:val="0"/>
          <w:sz w:val="28"/>
          <w:szCs w:val="28"/>
        </w:rPr>
        <w:t>201</w:t>
      </w:r>
      <w:r w:rsidR="002E7E97"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年培训计划，</w:t>
      </w:r>
      <w:r w:rsidR="00974958">
        <w:rPr>
          <w:rFonts w:ascii="宋体" w:hAnsi="宋体" w:cs="宋体" w:hint="eastAsia"/>
          <w:kern w:val="0"/>
          <w:sz w:val="28"/>
          <w:szCs w:val="28"/>
        </w:rPr>
        <w:t>中注</w:t>
      </w:r>
      <w:proofErr w:type="gramStart"/>
      <w:r w:rsidR="00974958">
        <w:rPr>
          <w:rFonts w:ascii="宋体" w:hAnsi="宋体" w:cs="宋体" w:hint="eastAsia"/>
          <w:kern w:val="0"/>
          <w:sz w:val="28"/>
          <w:szCs w:val="28"/>
        </w:rPr>
        <w:t>协</w:t>
      </w:r>
      <w:r>
        <w:rPr>
          <w:rFonts w:ascii="宋体" w:hAnsi="宋体" w:cs="宋体" w:hint="eastAsia"/>
          <w:kern w:val="0"/>
          <w:sz w:val="28"/>
          <w:szCs w:val="28"/>
        </w:rPr>
        <w:t>委托</w:t>
      </w:r>
      <w:proofErr w:type="gramEnd"/>
      <w:r w:rsidR="00C97545">
        <w:rPr>
          <w:rFonts w:ascii="宋体" w:hAnsi="宋体" w:cs="宋体" w:hint="eastAsia"/>
          <w:kern w:val="0"/>
          <w:sz w:val="28"/>
          <w:szCs w:val="28"/>
        </w:rPr>
        <w:t>上海</w:t>
      </w:r>
      <w:r>
        <w:rPr>
          <w:rFonts w:ascii="宋体" w:hAnsi="宋体" w:cs="宋体" w:hint="eastAsia"/>
          <w:kern w:val="0"/>
          <w:sz w:val="28"/>
          <w:szCs w:val="28"/>
        </w:rPr>
        <w:t>会院于</w:t>
      </w:r>
      <w:r>
        <w:rPr>
          <w:rFonts w:ascii="宋体" w:hAnsi="宋体" w:cs="宋体"/>
          <w:kern w:val="0"/>
          <w:sz w:val="28"/>
          <w:szCs w:val="28"/>
        </w:rPr>
        <w:t>201</w:t>
      </w:r>
      <w:r w:rsidR="002E7E97"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4811D4">
        <w:rPr>
          <w:rFonts w:ascii="宋体" w:hAnsi="宋体" w:cs="宋体" w:hint="eastAsia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2E7E97">
        <w:rPr>
          <w:rFonts w:ascii="宋体" w:hAnsi="宋体" w:cs="宋体"/>
          <w:kern w:val="0"/>
          <w:sz w:val="28"/>
          <w:szCs w:val="28"/>
        </w:rPr>
        <w:t>11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>-</w:t>
      </w:r>
      <w:r w:rsidR="004623A1">
        <w:rPr>
          <w:rFonts w:ascii="宋体" w:hAnsi="宋体" w:cs="宋体" w:hint="eastAsia"/>
          <w:kern w:val="0"/>
          <w:sz w:val="28"/>
          <w:szCs w:val="28"/>
        </w:rPr>
        <w:t>6</w:t>
      </w:r>
      <w:r w:rsidR="004811D4">
        <w:rPr>
          <w:rFonts w:ascii="宋体" w:hAnsi="宋体" w:cs="宋体" w:hint="eastAsia"/>
          <w:kern w:val="0"/>
          <w:sz w:val="28"/>
          <w:szCs w:val="28"/>
        </w:rPr>
        <w:t>月</w:t>
      </w:r>
      <w:r w:rsidR="002E7E97">
        <w:rPr>
          <w:rFonts w:ascii="宋体" w:hAnsi="宋体" w:cs="宋体"/>
          <w:kern w:val="0"/>
          <w:sz w:val="28"/>
          <w:szCs w:val="28"/>
        </w:rPr>
        <w:t>15</w:t>
      </w:r>
      <w:r>
        <w:rPr>
          <w:rFonts w:ascii="宋体" w:hAnsi="宋体" w:cs="宋体" w:hint="eastAsia"/>
          <w:kern w:val="0"/>
          <w:sz w:val="28"/>
          <w:szCs w:val="28"/>
        </w:rPr>
        <w:t>日举办“</w:t>
      </w:r>
      <w:r w:rsidR="00CE1FF3">
        <w:rPr>
          <w:rFonts w:ascii="宋体" w:hAnsi="宋体" w:cs="宋体" w:hint="eastAsia"/>
          <w:kern w:val="0"/>
          <w:sz w:val="28"/>
          <w:szCs w:val="28"/>
        </w:rPr>
        <w:t>私营</w:t>
      </w:r>
      <w:r w:rsidR="004623A1" w:rsidRPr="004623A1">
        <w:rPr>
          <w:rFonts w:ascii="宋体" w:hAnsi="宋体" w:cs="宋体" w:hint="eastAsia"/>
          <w:kern w:val="0"/>
          <w:sz w:val="28"/>
          <w:szCs w:val="28"/>
        </w:rPr>
        <w:t>企业理财</w:t>
      </w:r>
      <w:r w:rsidR="002E7E97">
        <w:rPr>
          <w:rFonts w:ascii="宋体" w:hAnsi="宋体" w:cs="宋体" w:hint="eastAsia"/>
          <w:kern w:val="0"/>
          <w:sz w:val="28"/>
          <w:szCs w:val="28"/>
        </w:rPr>
        <w:t>研讨</w:t>
      </w:r>
      <w:r w:rsidR="004623A1" w:rsidRPr="004623A1">
        <w:rPr>
          <w:rFonts w:ascii="宋体" w:hAnsi="宋体" w:cs="宋体" w:hint="eastAsia"/>
          <w:kern w:val="0"/>
          <w:sz w:val="28"/>
          <w:szCs w:val="28"/>
        </w:rPr>
        <w:t>班</w:t>
      </w:r>
      <w:r>
        <w:rPr>
          <w:rFonts w:ascii="宋体" w:hAnsi="宋体" w:cs="宋体" w:hint="eastAsia"/>
          <w:kern w:val="0"/>
          <w:sz w:val="28"/>
          <w:szCs w:val="28"/>
        </w:rPr>
        <w:t>”。</w:t>
      </w:r>
      <w:r w:rsidR="00CE1FF3">
        <w:rPr>
          <w:rFonts w:ascii="宋体" w:hAnsi="宋体" w:cs="宋体" w:hint="eastAsia"/>
          <w:kern w:val="0"/>
          <w:sz w:val="28"/>
          <w:szCs w:val="28"/>
        </w:rPr>
        <w:t>（</w:t>
      </w:r>
      <w:r w:rsidR="00C97545">
        <w:rPr>
          <w:rFonts w:ascii="宋体" w:hAnsi="宋体" w:cs="宋体" w:hint="eastAsia"/>
          <w:kern w:val="0"/>
          <w:sz w:val="28"/>
          <w:szCs w:val="28"/>
        </w:rPr>
        <w:t>上海</w:t>
      </w:r>
      <w:r>
        <w:rPr>
          <w:rFonts w:ascii="宋体" w:hAnsi="宋体" w:cs="宋体" w:hint="eastAsia"/>
          <w:kern w:val="0"/>
          <w:sz w:val="28"/>
          <w:szCs w:val="28"/>
        </w:rPr>
        <w:t>会院报名链接：</w:t>
      </w:r>
    </w:p>
    <w:p w:rsidR="004D17ED" w:rsidRPr="004F15AB" w:rsidRDefault="00BF41D0" w:rsidP="00974958">
      <w:pPr>
        <w:rPr>
          <w:rFonts w:ascii="宋体" w:hAnsi="宋体" w:cs="宋体"/>
          <w:kern w:val="0"/>
          <w:sz w:val="28"/>
          <w:szCs w:val="28"/>
        </w:rPr>
      </w:pPr>
      <w:hyperlink r:id="rId7" w:history="1">
        <w:r w:rsidR="00CE1FF3" w:rsidRPr="00B8412D">
          <w:rPr>
            <w:rStyle w:val="a3"/>
            <w:rFonts w:ascii="宋体" w:hAnsi="宋体" w:cs="宋体"/>
            <w:kern w:val="0"/>
            <w:sz w:val="28"/>
            <w:szCs w:val="28"/>
          </w:rPr>
          <w:t>http://www.snai.edu/kctj/list_502.aspx?lcid=72</w:t>
        </w:r>
      </w:hyperlink>
      <w:r w:rsidR="00CE1FF3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974958" w:rsidRPr="005B5740" w:rsidRDefault="00974958" w:rsidP="004F15AB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有关通知转发如下。</w:t>
      </w:r>
    </w:p>
    <w:p w:rsidR="004D17ED" w:rsidRPr="005B5740" w:rsidRDefault="004D17ED" w:rsidP="0099720D">
      <w:pPr>
        <w:ind w:left="120"/>
        <w:jc w:val="center"/>
        <w:rPr>
          <w:rFonts w:ascii="??" w:hAnsi="??"/>
          <w:b/>
          <w:sz w:val="32"/>
          <w:szCs w:val="32"/>
        </w:rPr>
      </w:pPr>
    </w:p>
    <w:p w:rsidR="00C97545" w:rsidRDefault="004D17ED" w:rsidP="00C97545">
      <w:pPr>
        <w:ind w:left="120"/>
        <w:jc w:val="center"/>
        <w:rPr>
          <w:rFonts w:ascii="??" w:hAnsi="??"/>
          <w:b/>
          <w:sz w:val="32"/>
          <w:szCs w:val="32"/>
        </w:rPr>
      </w:pPr>
      <w:r w:rsidRPr="0099720D">
        <w:rPr>
          <w:rFonts w:ascii="??" w:hAnsi="??" w:hint="eastAsia"/>
          <w:b/>
          <w:sz w:val="32"/>
          <w:szCs w:val="32"/>
        </w:rPr>
        <w:t>中注协后续教育系列</w:t>
      </w:r>
      <w:r w:rsidRPr="0099720D">
        <w:rPr>
          <w:rFonts w:ascii="??" w:hAnsi="??"/>
          <w:b/>
          <w:sz w:val="32"/>
          <w:szCs w:val="32"/>
        </w:rPr>
        <w:t>——</w:t>
      </w:r>
    </w:p>
    <w:p w:rsidR="004D17ED" w:rsidRPr="005B5740" w:rsidRDefault="00CE1FF3" w:rsidP="00C97545">
      <w:pPr>
        <w:ind w:left="120"/>
        <w:jc w:val="center"/>
        <w:rPr>
          <w:rFonts w:ascii="??" w:hAnsi="??"/>
          <w:b/>
          <w:sz w:val="32"/>
          <w:szCs w:val="32"/>
        </w:rPr>
      </w:pPr>
      <w:r>
        <w:rPr>
          <w:rFonts w:ascii="??" w:hAnsi="??" w:hint="eastAsia"/>
          <w:b/>
          <w:sz w:val="32"/>
          <w:szCs w:val="32"/>
        </w:rPr>
        <w:t>私营</w:t>
      </w:r>
      <w:r w:rsidR="004623A1" w:rsidRPr="004623A1">
        <w:rPr>
          <w:rFonts w:ascii="??" w:hAnsi="??" w:hint="eastAsia"/>
          <w:b/>
          <w:sz w:val="32"/>
          <w:szCs w:val="32"/>
        </w:rPr>
        <w:t>企业理财</w:t>
      </w:r>
      <w:r w:rsidR="002E7E97">
        <w:rPr>
          <w:rFonts w:ascii="??" w:hAnsi="??" w:hint="eastAsia"/>
          <w:b/>
          <w:sz w:val="32"/>
          <w:szCs w:val="32"/>
        </w:rPr>
        <w:t>研讨</w:t>
      </w:r>
      <w:r w:rsidR="004623A1" w:rsidRPr="004623A1">
        <w:rPr>
          <w:rFonts w:ascii="??" w:hAnsi="??" w:hint="eastAsia"/>
          <w:b/>
          <w:sz w:val="32"/>
          <w:szCs w:val="32"/>
        </w:rPr>
        <w:t>班</w:t>
      </w:r>
    </w:p>
    <w:p w:rsidR="004D17ED" w:rsidRPr="002904B6" w:rsidRDefault="004D17ED" w:rsidP="00FF4F1C">
      <w:pPr>
        <w:rPr>
          <w:rFonts w:ascii="??" w:hAnsi="??"/>
          <w:szCs w:val="21"/>
        </w:rPr>
      </w:pPr>
    </w:p>
    <w:p w:rsidR="004D17ED" w:rsidRDefault="004D17ED" w:rsidP="00F96920">
      <w:pPr>
        <w:ind w:leftChars="57" w:left="120" w:firstLineChars="200" w:firstLine="420"/>
        <w:rPr>
          <w:rFonts w:ascii="??" w:hAnsi="??"/>
          <w:szCs w:val="21"/>
        </w:rPr>
      </w:pPr>
      <w:r w:rsidRPr="0099720D">
        <w:rPr>
          <w:rFonts w:ascii="??" w:hAnsi="??" w:hint="eastAsia"/>
          <w:szCs w:val="21"/>
        </w:rPr>
        <w:t>根据中国注册会计师协会印发“</w:t>
      </w:r>
      <w:r w:rsidRPr="001234E9">
        <w:rPr>
          <w:rFonts w:ascii="??" w:hAnsi="??" w:hint="eastAsia"/>
          <w:szCs w:val="21"/>
        </w:rPr>
        <w:t>中国注册会计师协会</w:t>
      </w:r>
      <w:r>
        <w:rPr>
          <w:rFonts w:ascii="??" w:hAnsi="??"/>
          <w:szCs w:val="21"/>
        </w:rPr>
        <w:t>201</w:t>
      </w:r>
      <w:r w:rsidR="002E7E97">
        <w:rPr>
          <w:rFonts w:ascii="??" w:hAnsi="??"/>
          <w:szCs w:val="21"/>
        </w:rPr>
        <w:t>9</w:t>
      </w:r>
      <w:r w:rsidRPr="001234E9">
        <w:rPr>
          <w:rFonts w:ascii="??" w:hAnsi="??" w:hint="eastAsia"/>
          <w:szCs w:val="21"/>
        </w:rPr>
        <w:t>年注册会计师培训计划表</w:t>
      </w:r>
      <w:r w:rsidRPr="0099720D">
        <w:rPr>
          <w:rFonts w:ascii="??" w:hAnsi="??" w:hint="eastAsia"/>
          <w:szCs w:val="21"/>
        </w:rPr>
        <w:t>”，</w:t>
      </w:r>
      <w:r w:rsidR="00C97545">
        <w:rPr>
          <w:rFonts w:ascii="??" w:hAnsi="??" w:hint="eastAsia"/>
          <w:szCs w:val="21"/>
        </w:rPr>
        <w:t>上海</w:t>
      </w:r>
      <w:r w:rsidRPr="0099720D">
        <w:rPr>
          <w:rFonts w:ascii="??" w:hAnsi="??" w:hint="eastAsia"/>
          <w:szCs w:val="21"/>
        </w:rPr>
        <w:t>国家会计学院将于</w:t>
      </w:r>
      <w:r w:rsidRPr="0099720D">
        <w:rPr>
          <w:rFonts w:ascii="??" w:hAnsi="??"/>
          <w:szCs w:val="21"/>
        </w:rPr>
        <w:t>201</w:t>
      </w:r>
      <w:r w:rsidR="002E7E97">
        <w:rPr>
          <w:rFonts w:ascii="??" w:hAnsi="??"/>
          <w:szCs w:val="21"/>
        </w:rPr>
        <w:t>9</w:t>
      </w:r>
      <w:r w:rsidRPr="0099720D">
        <w:rPr>
          <w:rFonts w:ascii="??" w:hAnsi="??" w:hint="eastAsia"/>
          <w:szCs w:val="21"/>
        </w:rPr>
        <w:t>年</w:t>
      </w:r>
      <w:r w:rsidR="004811D4">
        <w:rPr>
          <w:rFonts w:ascii="??" w:hAnsi="??" w:hint="eastAsia"/>
          <w:szCs w:val="21"/>
        </w:rPr>
        <w:t>6</w:t>
      </w:r>
      <w:r w:rsidRPr="0099720D">
        <w:rPr>
          <w:rFonts w:ascii="??" w:hAnsi="??" w:hint="eastAsia"/>
          <w:szCs w:val="21"/>
        </w:rPr>
        <w:t>月</w:t>
      </w:r>
      <w:r w:rsidR="002E7E97">
        <w:rPr>
          <w:rFonts w:ascii="??" w:hAnsi="??" w:hint="eastAsia"/>
          <w:szCs w:val="21"/>
        </w:rPr>
        <w:t>1</w:t>
      </w:r>
      <w:r w:rsidR="002E7E97">
        <w:rPr>
          <w:rFonts w:ascii="??" w:hAnsi="??"/>
          <w:szCs w:val="21"/>
        </w:rPr>
        <w:t>1</w:t>
      </w:r>
      <w:r w:rsidRPr="0099720D">
        <w:rPr>
          <w:rFonts w:ascii="??" w:hAnsi="??" w:hint="eastAsia"/>
          <w:szCs w:val="21"/>
        </w:rPr>
        <w:t>日至</w:t>
      </w:r>
      <w:r w:rsidR="004623A1">
        <w:rPr>
          <w:rFonts w:ascii="??" w:hAnsi="??" w:hint="eastAsia"/>
          <w:szCs w:val="21"/>
        </w:rPr>
        <w:t>6</w:t>
      </w:r>
      <w:r w:rsidR="00791363">
        <w:rPr>
          <w:rFonts w:ascii="??" w:hAnsi="??" w:hint="eastAsia"/>
          <w:szCs w:val="21"/>
        </w:rPr>
        <w:t>月</w:t>
      </w:r>
      <w:r w:rsidR="002E7E97">
        <w:rPr>
          <w:rFonts w:ascii="??" w:hAnsi="??" w:hint="eastAsia"/>
          <w:szCs w:val="21"/>
        </w:rPr>
        <w:t>1</w:t>
      </w:r>
      <w:r w:rsidR="002E7E97">
        <w:rPr>
          <w:rFonts w:ascii="??" w:hAnsi="??"/>
          <w:szCs w:val="21"/>
        </w:rPr>
        <w:t>5</w:t>
      </w:r>
      <w:r>
        <w:rPr>
          <w:rFonts w:ascii="??" w:hAnsi="??" w:hint="eastAsia"/>
          <w:szCs w:val="21"/>
        </w:rPr>
        <w:t>日举办“</w:t>
      </w:r>
      <w:r w:rsidR="00CE1FF3">
        <w:rPr>
          <w:rFonts w:ascii="??" w:hAnsi="??" w:hint="eastAsia"/>
          <w:szCs w:val="21"/>
        </w:rPr>
        <w:t>私营</w:t>
      </w:r>
      <w:r w:rsidR="004623A1" w:rsidRPr="004623A1">
        <w:rPr>
          <w:rFonts w:ascii="??" w:hAnsi="??" w:hint="eastAsia"/>
          <w:szCs w:val="21"/>
        </w:rPr>
        <w:t>企业理财</w:t>
      </w:r>
      <w:r w:rsidR="002E7E97">
        <w:rPr>
          <w:rFonts w:ascii="??" w:hAnsi="??" w:hint="eastAsia"/>
          <w:szCs w:val="21"/>
        </w:rPr>
        <w:t>研讨</w:t>
      </w:r>
      <w:r w:rsidR="004623A1" w:rsidRPr="004623A1">
        <w:rPr>
          <w:rFonts w:ascii="??" w:hAnsi="??" w:hint="eastAsia"/>
          <w:szCs w:val="21"/>
        </w:rPr>
        <w:t>班</w:t>
      </w:r>
      <w:r w:rsidRPr="0099720D">
        <w:rPr>
          <w:rFonts w:ascii="??" w:hAnsi="??" w:hint="eastAsia"/>
          <w:szCs w:val="21"/>
        </w:rPr>
        <w:t>”，现将有关事项通知如下：</w:t>
      </w:r>
    </w:p>
    <w:p w:rsidR="0076269D" w:rsidRPr="0099720D" w:rsidRDefault="0076269D" w:rsidP="00F96920">
      <w:pPr>
        <w:ind w:leftChars="57" w:left="120" w:firstLineChars="200" w:firstLine="420"/>
        <w:rPr>
          <w:rFonts w:ascii="??" w:hAnsi="??"/>
          <w:szCs w:val="21"/>
        </w:rPr>
      </w:pPr>
    </w:p>
    <w:p w:rsidR="009D73BC" w:rsidRPr="00C94BF2" w:rsidRDefault="004D17ED" w:rsidP="009D73BC">
      <w:pPr>
        <w:numPr>
          <w:ilvl w:val="0"/>
          <w:numId w:val="5"/>
        </w:numPr>
        <w:rPr>
          <w:rFonts w:ascii="宋体" w:cs="宋体"/>
          <w:b/>
          <w:bCs/>
          <w:kern w:val="0"/>
        </w:rPr>
      </w:pPr>
      <w:r w:rsidRPr="00F1189D">
        <w:rPr>
          <w:rFonts w:ascii="宋体" w:hAnsi="宋体" w:cs="宋体" w:hint="eastAsia"/>
          <w:b/>
          <w:bCs/>
          <w:kern w:val="0"/>
        </w:rPr>
        <w:t>培训目标</w:t>
      </w:r>
    </w:p>
    <w:p w:rsidR="00C94BF2" w:rsidRPr="009D73BC" w:rsidRDefault="00C94BF2" w:rsidP="00C94BF2">
      <w:pPr>
        <w:ind w:left="983"/>
        <w:rPr>
          <w:rFonts w:ascii="宋体" w:cs="宋体"/>
          <w:b/>
          <w:bCs/>
          <w:kern w:val="0"/>
        </w:rPr>
      </w:pPr>
    </w:p>
    <w:p w:rsidR="009D73BC" w:rsidRDefault="002E7E97" w:rsidP="00791363">
      <w:pPr>
        <w:ind w:leftChars="57" w:left="120" w:firstLineChars="200" w:firstLine="420"/>
        <w:rPr>
          <w:rFonts w:ascii="??" w:hAnsi="??"/>
          <w:szCs w:val="21"/>
        </w:rPr>
      </w:pPr>
      <w:r w:rsidRPr="002E7E97">
        <w:rPr>
          <w:rFonts w:ascii="??" w:hAnsi="??" w:hint="eastAsia"/>
          <w:szCs w:val="21"/>
        </w:rPr>
        <w:t>帮助注册会计师了解家族企业的资本运作、投融资和理财情况，提升其承接相关业务能力</w:t>
      </w:r>
    </w:p>
    <w:p w:rsidR="0076269D" w:rsidRDefault="0076269D" w:rsidP="00791363">
      <w:pPr>
        <w:ind w:leftChars="57" w:left="120" w:firstLineChars="200" w:firstLine="420"/>
        <w:rPr>
          <w:rFonts w:ascii="??" w:hAnsi="??"/>
          <w:szCs w:val="21"/>
        </w:rPr>
      </w:pPr>
    </w:p>
    <w:p w:rsidR="004D17ED" w:rsidRPr="00C94BF2" w:rsidRDefault="004D17ED" w:rsidP="00CF03B6">
      <w:pPr>
        <w:numPr>
          <w:ilvl w:val="0"/>
          <w:numId w:val="5"/>
        </w:numPr>
        <w:rPr>
          <w:rFonts w:ascii="宋体" w:cs="宋体"/>
          <w:b/>
          <w:bCs/>
          <w:kern w:val="0"/>
        </w:rPr>
      </w:pPr>
      <w:r w:rsidRPr="00F1189D">
        <w:rPr>
          <w:rFonts w:ascii="宋体" w:hAnsi="宋体" w:cs="宋体" w:hint="eastAsia"/>
          <w:b/>
          <w:bCs/>
          <w:kern w:val="0"/>
        </w:rPr>
        <w:t>培训内容</w:t>
      </w:r>
    </w:p>
    <w:p w:rsidR="00C94BF2" w:rsidRDefault="00C94BF2" w:rsidP="00C94BF2">
      <w:pPr>
        <w:ind w:left="983"/>
        <w:rPr>
          <w:rFonts w:ascii="宋体" w:cs="宋体"/>
          <w:b/>
          <w:bCs/>
          <w:kern w:val="0"/>
        </w:rPr>
      </w:pPr>
    </w:p>
    <w:p w:rsidR="002E7E97" w:rsidRPr="002E7E97" w:rsidRDefault="002E7E97" w:rsidP="002E7E97">
      <w:pPr>
        <w:adjustRightInd w:val="0"/>
        <w:snapToGrid w:val="0"/>
        <w:spacing w:line="360" w:lineRule="atLeast"/>
        <w:ind w:firstLineChars="300" w:firstLine="630"/>
        <w:rPr>
          <w:rFonts w:ascii="??" w:hAnsi="??" w:hint="eastAsia"/>
          <w:szCs w:val="21"/>
        </w:rPr>
      </w:pPr>
      <w:r w:rsidRPr="002E7E97">
        <w:rPr>
          <w:rFonts w:ascii="??" w:hAnsi="??" w:hint="eastAsia"/>
          <w:szCs w:val="21"/>
        </w:rPr>
        <w:t>1.</w:t>
      </w:r>
      <w:r w:rsidRPr="002E7E97">
        <w:rPr>
          <w:rFonts w:ascii="??" w:hAnsi="??" w:hint="eastAsia"/>
          <w:szCs w:val="21"/>
        </w:rPr>
        <w:t>家族办公室与信托结构；</w:t>
      </w:r>
    </w:p>
    <w:p w:rsidR="002E7E97" w:rsidRPr="002E7E97" w:rsidRDefault="002E7E97" w:rsidP="002E7E97">
      <w:pPr>
        <w:adjustRightInd w:val="0"/>
        <w:snapToGrid w:val="0"/>
        <w:spacing w:line="360" w:lineRule="atLeast"/>
        <w:ind w:firstLineChars="300" w:firstLine="630"/>
        <w:rPr>
          <w:rFonts w:ascii="??" w:hAnsi="??" w:hint="eastAsia"/>
          <w:szCs w:val="21"/>
        </w:rPr>
      </w:pPr>
      <w:r w:rsidRPr="002E7E97">
        <w:rPr>
          <w:rFonts w:ascii="??" w:hAnsi="??" w:hint="eastAsia"/>
          <w:szCs w:val="21"/>
        </w:rPr>
        <w:t>2.</w:t>
      </w:r>
      <w:r w:rsidRPr="002E7E97">
        <w:rPr>
          <w:rFonts w:ascii="??" w:hAnsi="??" w:hint="eastAsia"/>
          <w:szCs w:val="21"/>
        </w:rPr>
        <w:t>私营家族企业财富管理与全球资产配置；</w:t>
      </w:r>
    </w:p>
    <w:p w:rsidR="002E7E97" w:rsidRPr="002E7E97" w:rsidRDefault="002E7E97" w:rsidP="002E7E97">
      <w:pPr>
        <w:adjustRightInd w:val="0"/>
        <w:snapToGrid w:val="0"/>
        <w:spacing w:line="360" w:lineRule="atLeast"/>
        <w:ind w:firstLineChars="300" w:firstLine="630"/>
        <w:rPr>
          <w:rFonts w:ascii="??" w:hAnsi="??" w:hint="eastAsia"/>
          <w:szCs w:val="21"/>
        </w:rPr>
      </w:pPr>
      <w:r w:rsidRPr="002E7E97">
        <w:rPr>
          <w:rFonts w:ascii="??" w:hAnsi="??" w:hint="eastAsia"/>
          <w:szCs w:val="21"/>
        </w:rPr>
        <w:t>3.</w:t>
      </w:r>
      <w:r w:rsidRPr="002E7E97">
        <w:rPr>
          <w:rFonts w:ascii="??" w:hAnsi="??" w:hint="eastAsia"/>
          <w:szCs w:val="21"/>
        </w:rPr>
        <w:t>私营家族企业并购投资基金设计与新三板攻略；</w:t>
      </w:r>
    </w:p>
    <w:p w:rsidR="002E7E97" w:rsidRPr="002E7E97" w:rsidRDefault="002E7E97" w:rsidP="002E7E97">
      <w:pPr>
        <w:adjustRightInd w:val="0"/>
        <w:snapToGrid w:val="0"/>
        <w:spacing w:line="360" w:lineRule="atLeast"/>
        <w:ind w:firstLineChars="300" w:firstLine="630"/>
        <w:rPr>
          <w:rFonts w:ascii="??" w:hAnsi="??" w:hint="eastAsia"/>
          <w:szCs w:val="21"/>
        </w:rPr>
      </w:pPr>
      <w:r w:rsidRPr="002E7E97">
        <w:rPr>
          <w:rFonts w:ascii="??" w:hAnsi="??" w:hint="eastAsia"/>
          <w:szCs w:val="21"/>
        </w:rPr>
        <w:t>4.</w:t>
      </w:r>
      <w:r w:rsidRPr="002E7E97">
        <w:rPr>
          <w:rFonts w:ascii="??" w:hAnsi="??" w:hint="eastAsia"/>
          <w:szCs w:val="21"/>
        </w:rPr>
        <w:t>房地产多层次融资策略与资产证券化；</w:t>
      </w:r>
    </w:p>
    <w:p w:rsidR="002E7E97" w:rsidRPr="002E7E97" w:rsidRDefault="002E7E97" w:rsidP="002E7E97">
      <w:pPr>
        <w:adjustRightInd w:val="0"/>
        <w:snapToGrid w:val="0"/>
        <w:spacing w:line="360" w:lineRule="atLeast"/>
        <w:ind w:firstLineChars="300" w:firstLine="630"/>
        <w:rPr>
          <w:rFonts w:ascii="??" w:hAnsi="??" w:hint="eastAsia"/>
          <w:szCs w:val="21"/>
        </w:rPr>
      </w:pPr>
      <w:r w:rsidRPr="002E7E97">
        <w:rPr>
          <w:rFonts w:ascii="??" w:hAnsi="??" w:hint="eastAsia"/>
          <w:szCs w:val="21"/>
        </w:rPr>
        <w:t>5.</w:t>
      </w:r>
      <w:r w:rsidRPr="002E7E97">
        <w:rPr>
          <w:rFonts w:ascii="??" w:hAnsi="??" w:hint="eastAsia"/>
          <w:szCs w:val="21"/>
        </w:rPr>
        <w:t>区块链技术与家族企业传承；</w:t>
      </w:r>
    </w:p>
    <w:p w:rsidR="002E7E97" w:rsidRPr="002E7E97" w:rsidRDefault="002E7E97" w:rsidP="002E7E97">
      <w:pPr>
        <w:adjustRightInd w:val="0"/>
        <w:snapToGrid w:val="0"/>
        <w:spacing w:line="360" w:lineRule="atLeast"/>
        <w:ind w:firstLineChars="300" w:firstLine="630"/>
        <w:rPr>
          <w:rFonts w:ascii="??" w:hAnsi="??" w:hint="eastAsia"/>
          <w:szCs w:val="21"/>
        </w:rPr>
      </w:pPr>
      <w:r w:rsidRPr="002E7E97">
        <w:rPr>
          <w:rFonts w:ascii="??" w:hAnsi="??" w:hint="eastAsia"/>
          <w:szCs w:val="21"/>
        </w:rPr>
        <w:t>6.</w:t>
      </w:r>
      <w:r>
        <w:rPr>
          <w:rFonts w:ascii="??" w:hAnsi="??" w:hint="eastAsia"/>
          <w:szCs w:val="21"/>
        </w:rPr>
        <w:t>企业资本运作的涉税问题</w:t>
      </w:r>
      <w:r w:rsidRPr="002E7E97">
        <w:rPr>
          <w:rFonts w:ascii="??" w:hAnsi="??" w:hint="eastAsia"/>
          <w:szCs w:val="21"/>
        </w:rPr>
        <w:t>；</w:t>
      </w:r>
    </w:p>
    <w:p w:rsidR="004811D4" w:rsidRPr="00672DB7" w:rsidRDefault="002E7E97" w:rsidP="002E7E97">
      <w:pPr>
        <w:adjustRightInd w:val="0"/>
        <w:snapToGrid w:val="0"/>
        <w:spacing w:line="360" w:lineRule="atLeast"/>
        <w:ind w:firstLineChars="300" w:firstLine="630"/>
        <w:rPr>
          <w:rFonts w:ascii="??" w:hAnsi="??"/>
          <w:szCs w:val="21"/>
        </w:rPr>
      </w:pPr>
      <w:r w:rsidRPr="002E7E97">
        <w:rPr>
          <w:rFonts w:ascii="??" w:hAnsi="??" w:hint="eastAsia"/>
          <w:szCs w:val="21"/>
        </w:rPr>
        <w:t>7.</w:t>
      </w:r>
      <w:r w:rsidRPr="002E7E97">
        <w:rPr>
          <w:rFonts w:ascii="??" w:hAnsi="??" w:hint="eastAsia"/>
          <w:szCs w:val="21"/>
        </w:rPr>
        <w:t>私营家族企业理税与理财。</w:t>
      </w:r>
    </w:p>
    <w:p w:rsidR="004D17ED" w:rsidRPr="00CA0268" w:rsidRDefault="004D17ED" w:rsidP="00F96920">
      <w:pPr>
        <w:widowControl/>
        <w:shd w:val="clear" w:color="auto" w:fill="FFFFFF"/>
        <w:spacing w:before="100" w:beforeAutospacing="1" w:after="100" w:afterAutospacing="1" w:line="360" w:lineRule="atLeast"/>
        <w:ind w:firstLineChars="245" w:firstLine="517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b/>
          <w:bCs/>
          <w:kern w:val="0"/>
        </w:rPr>
        <w:t>三、师资力量</w:t>
      </w:r>
    </w:p>
    <w:p w:rsidR="004D17ED" w:rsidRDefault="004623A1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4623A1">
        <w:rPr>
          <w:rFonts w:ascii="宋体" w:hAnsi="宋体" w:cs="宋体" w:hint="eastAsia"/>
          <w:kern w:val="0"/>
          <w:szCs w:val="21"/>
        </w:rPr>
        <w:lastRenderedPageBreak/>
        <w:t>中国家族办公室管理专家、金融专家、高校师资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b/>
          <w:bCs/>
          <w:kern w:val="0"/>
        </w:rPr>
        <w:t>四、培训对象</w:t>
      </w:r>
    </w:p>
    <w:p w:rsidR="004D17ED" w:rsidRDefault="004623A1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4623A1">
        <w:rPr>
          <w:rFonts w:ascii="宋体" w:hAnsi="宋体" w:cs="宋体" w:hint="eastAsia"/>
          <w:kern w:val="0"/>
          <w:szCs w:val="21"/>
        </w:rPr>
        <w:t>项目经理以上人员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b/>
          <w:bCs/>
          <w:kern w:val="0"/>
        </w:rPr>
        <w:t>五、时间与地点</w:t>
      </w:r>
    </w:p>
    <w:p w:rsidR="008B2F67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A0268">
        <w:rPr>
          <w:rFonts w:ascii="宋体" w:hAnsi="宋体" w:cs="宋体" w:hint="eastAsia"/>
          <w:kern w:val="0"/>
          <w:szCs w:val="21"/>
        </w:rPr>
        <w:t>培训时间：</w:t>
      </w:r>
      <w:r w:rsidRPr="00CA0268">
        <w:rPr>
          <w:rFonts w:ascii="宋体" w:hAnsi="宋体" w:cs="宋体"/>
          <w:kern w:val="0"/>
          <w:szCs w:val="21"/>
        </w:rPr>
        <w:t>201</w:t>
      </w:r>
      <w:r w:rsidR="002E7E97">
        <w:rPr>
          <w:rFonts w:ascii="宋体" w:hAnsi="宋体" w:cs="宋体"/>
          <w:kern w:val="0"/>
          <w:szCs w:val="21"/>
        </w:rPr>
        <w:t>9</w:t>
      </w:r>
      <w:r w:rsidRPr="00CA0268">
        <w:rPr>
          <w:rFonts w:ascii="宋体" w:hAnsi="宋体" w:cs="宋体" w:hint="eastAsia"/>
          <w:kern w:val="0"/>
          <w:szCs w:val="21"/>
        </w:rPr>
        <w:t>年</w:t>
      </w:r>
      <w:r w:rsidR="004811D4">
        <w:rPr>
          <w:rFonts w:ascii="宋体" w:hAnsi="宋体" w:cs="宋体" w:hint="eastAsia"/>
          <w:kern w:val="0"/>
          <w:szCs w:val="21"/>
        </w:rPr>
        <w:t>6</w:t>
      </w:r>
      <w:r w:rsidRPr="00CA0268">
        <w:rPr>
          <w:rFonts w:ascii="宋体" w:hAnsi="宋体" w:cs="宋体" w:hint="eastAsia"/>
          <w:kern w:val="0"/>
          <w:szCs w:val="21"/>
        </w:rPr>
        <w:t>月</w:t>
      </w:r>
      <w:r w:rsidR="002E7E97">
        <w:rPr>
          <w:rFonts w:ascii="宋体" w:hAnsi="宋体" w:cs="宋体"/>
          <w:kern w:val="0"/>
          <w:szCs w:val="21"/>
        </w:rPr>
        <w:t>11</w:t>
      </w:r>
      <w:r w:rsidRPr="00CA0268">
        <w:rPr>
          <w:rFonts w:ascii="宋体" w:hAnsi="宋体" w:cs="宋体" w:hint="eastAsia"/>
          <w:kern w:val="0"/>
          <w:szCs w:val="21"/>
        </w:rPr>
        <w:t>日至</w:t>
      </w:r>
      <w:r w:rsidR="004623A1">
        <w:rPr>
          <w:rFonts w:ascii="宋体" w:hAnsi="宋体" w:cs="宋体" w:hint="eastAsia"/>
          <w:kern w:val="0"/>
          <w:szCs w:val="21"/>
        </w:rPr>
        <w:t>6</w:t>
      </w:r>
      <w:r w:rsidRPr="00CA0268">
        <w:rPr>
          <w:rFonts w:ascii="宋体" w:hAnsi="宋体" w:cs="宋体" w:hint="eastAsia"/>
          <w:kern w:val="0"/>
          <w:szCs w:val="21"/>
        </w:rPr>
        <w:t>月</w:t>
      </w:r>
      <w:r w:rsidR="002E7E97">
        <w:rPr>
          <w:rFonts w:ascii="宋体" w:hAnsi="宋体" w:cs="宋体"/>
          <w:kern w:val="0"/>
          <w:szCs w:val="21"/>
        </w:rPr>
        <w:t>15</w:t>
      </w:r>
      <w:r w:rsidRPr="00CA0268">
        <w:rPr>
          <w:rFonts w:ascii="宋体" w:hAnsi="宋体" w:cs="宋体" w:hint="eastAsia"/>
          <w:kern w:val="0"/>
          <w:szCs w:val="21"/>
        </w:rPr>
        <w:t>日；</w:t>
      </w:r>
    </w:p>
    <w:p w:rsidR="004D17ED" w:rsidRPr="00CA0268" w:rsidRDefault="004623A1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6</w:t>
      </w:r>
      <w:r w:rsidR="004D17ED" w:rsidRPr="00CA0268">
        <w:rPr>
          <w:rFonts w:ascii="宋体" w:hAnsi="宋体" w:cs="宋体" w:hint="eastAsia"/>
          <w:kern w:val="0"/>
          <w:szCs w:val="21"/>
        </w:rPr>
        <w:t>月</w:t>
      </w:r>
      <w:r w:rsidR="002E7E97">
        <w:rPr>
          <w:rFonts w:ascii="宋体" w:hAnsi="宋体" w:cs="宋体"/>
          <w:kern w:val="0"/>
          <w:szCs w:val="21"/>
        </w:rPr>
        <w:t>10</w:t>
      </w:r>
      <w:r w:rsidR="004D17ED" w:rsidRPr="00CA0268">
        <w:rPr>
          <w:rFonts w:ascii="宋体" w:hAnsi="宋体" w:cs="宋体" w:hint="eastAsia"/>
          <w:kern w:val="0"/>
          <w:szCs w:val="21"/>
        </w:rPr>
        <w:t>日全天报到，</w:t>
      </w:r>
      <w:r>
        <w:rPr>
          <w:rFonts w:ascii="宋体" w:hAnsi="宋体" w:cs="宋体" w:hint="eastAsia"/>
          <w:kern w:val="0"/>
          <w:szCs w:val="21"/>
        </w:rPr>
        <w:t>6</w:t>
      </w:r>
      <w:r w:rsidR="004D17ED" w:rsidRPr="00CA0268">
        <w:rPr>
          <w:rFonts w:ascii="宋体" w:hAnsi="宋体" w:cs="宋体" w:hint="eastAsia"/>
          <w:kern w:val="0"/>
          <w:szCs w:val="21"/>
        </w:rPr>
        <w:t>月</w:t>
      </w:r>
      <w:r w:rsidR="002E7E97">
        <w:rPr>
          <w:rFonts w:ascii="宋体" w:hAnsi="宋体" w:cs="宋体"/>
          <w:kern w:val="0"/>
          <w:szCs w:val="21"/>
        </w:rPr>
        <w:t>16</w:t>
      </w:r>
      <w:r w:rsidR="004D17ED" w:rsidRPr="00CA0268">
        <w:rPr>
          <w:rFonts w:ascii="宋体" w:hAnsi="宋体" w:cs="宋体" w:hint="eastAsia"/>
          <w:kern w:val="0"/>
          <w:szCs w:val="21"/>
        </w:rPr>
        <w:t>日返程。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kern w:val="0"/>
          <w:szCs w:val="21"/>
        </w:rPr>
        <w:t>地点：</w:t>
      </w:r>
      <w:r w:rsidR="002E7E97" w:rsidRPr="002E7E97">
        <w:rPr>
          <w:rFonts w:ascii="宋体" w:hAnsi="宋体" w:cs="宋体" w:hint="eastAsia"/>
          <w:kern w:val="0"/>
          <w:szCs w:val="21"/>
        </w:rPr>
        <w:t>深圳中天美景大酒店</w:t>
      </w:r>
      <w:r w:rsidR="002E7E97" w:rsidRPr="002E7E97">
        <w:rPr>
          <w:rFonts w:ascii="宋体" w:hAnsi="宋体" w:cs="宋体" w:hint="eastAsia"/>
          <w:kern w:val="0"/>
          <w:szCs w:val="21"/>
        </w:rPr>
        <w:t>，</w:t>
      </w:r>
      <w:r w:rsidR="002E7E97" w:rsidRPr="002E7E97">
        <w:rPr>
          <w:rFonts w:ascii="宋体" w:hAnsi="宋体" w:cs="宋体" w:hint="eastAsia"/>
          <w:kern w:val="0"/>
          <w:szCs w:val="21"/>
        </w:rPr>
        <w:t>深圳市宝安区宝安大道4004号旭生大厦</w:t>
      </w:r>
      <w:r w:rsidRPr="00CA0268">
        <w:rPr>
          <w:rFonts w:ascii="宋体" w:hAnsi="宋体" w:cs="宋体" w:hint="eastAsia"/>
          <w:kern w:val="0"/>
          <w:szCs w:val="21"/>
        </w:rPr>
        <w:t>。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b/>
          <w:bCs/>
          <w:kern w:val="0"/>
        </w:rPr>
        <w:t>六、报名方式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/>
          <w:kern w:val="0"/>
          <w:szCs w:val="21"/>
        </w:rPr>
        <w:t xml:space="preserve">1. </w:t>
      </w:r>
      <w:r w:rsidR="00C97545" w:rsidRPr="00C97545">
        <w:rPr>
          <w:rFonts w:ascii="宋体" w:hAnsi="宋体" w:cs="宋体" w:hint="eastAsia"/>
          <w:kern w:val="0"/>
          <w:szCs w:val="21"/>
        </w:rPr>
        <w:t>参训人员于201</w:t>
      </w:r>
      <w:r w:rsidR="002E7E97">
        <w:rPr>
          <w:rFonts w:ascii="宋体" w:hAnsi="宋体" w:cs="宋体"/>
          <w:kern w:val="0"/>
          <w:szCs w:val="21"/>
        </w:rPr>
        <w:t>9</w:t>
      </w:r>
      <w:r w:rsidR="00C97545" w:rsidRPr="00C97545">
        <w:rPr>
          <w:rFonts w:ascii="宋体" w:hAnsi="宋体" w:cs="宋体" w:hint="eastAsia"/>
          <w:kern w:val="0"/>
          <w:szCs w:val="21"/>
        </w:rPr>
        <w:t>年</w:t>
      </w:r>
      <w:r w:rsidR="004811D4">
        <w:rPr>
          <w:rFonts w:ascii="宋体" w:hAnsi="宋体" w:cs="宋体" w:hint="eastAsia"/>
          <w:kern w:val="0"/>
          <w:szCs w:val="21"/>
        </w:rPr>
        <w:t>6</w:t>
      </w:r>
      <w:r w:rsidR="00C97545" w:rsidRPr="00C97545">
        <w:rPr>
          <w:rFonts w:ascii="宋体" w:hAnsi="宋体" w:cs="宋体" w:hint="eastAsia"/>
          <w:kern w:val="0"/>
          <w:szCs w:val="21"/>
        </w:rPr>
        <w:t>月</w:t>
      </w:r>
      <w:r w:rsidR="002E7E97">
        <w:rPr>
          <w:rFonts w:ascii="宋体" w:hAnsi="宋体" w:cs="宋体"/>
          <w:kern w:val="0"/>
          <w:szCs w:val="21"/>
        </w:rPr>
        <w:t>9</w:t>
      </w:r>
      <w:r w:rsidR="00C97545" w:rsidRPr="00C97545">
        <w:rPr>
          <w:rFonts w:ascii="宋体" w:hAnsi="宋体" w:cs="宋体" w:hint="eastAsia"/>
          <w:kern w:val="0"/>
          <w:szCs w:val="21"/>
        </w:rPr>
        <w:t>日前，在上海国家会计学院进行网上报名，名额有限，报满即止。网址：http://www.snai.edu/，查询网页下方“我要报名”内“CPA继续教育”栏目。</w:t>
      </w:r>
    </w:p>
    <w:p w:rsidR="00C97545" w:rsidRPr="00C97545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/>
          <w:kern w:val="0"/>
          <w:szCs w:val="21"/>
        </w:rPr>
        <w:t xml:space="preserve">2.  </w:t>
      </w:r>
      <w:r w:rsidRPr="00CA0268">
        <w:rPr>
          <w:rFonts w:ascii="宋体" w:hAnsi="宋体" w:cs="宋体" w:hint="eastAsia"/>
          <w:kern w:val="0"/>
          <w:szCs w:val="21"/>
        </w:rPr>
        <w:t>培训班报名规定：对于已报名但无故不参加培训的学员，中注协将对有该行为的学员进行通报处理。</w:t>
      </w:r>
    </w:p>
    <w:p w:rsidR="00C97545" w:rsidRDefault="00C97545" w:rsidP="00C97545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 w:rsidR="004D17ED" w:rsidRPr="00CA0268">
        <w:rPr>
          <w:rFonts w:ascii="宋体" w:hAnsi="宋体" w:cs="宋体"/>
          <w:kern w:val="0"/>
          <w:szCs w:val="21"/>
        </w:rPr>
        <w:t xml:space="preserve">. </w:t>
      </w:r>
      <w:r w:rsidR="004D17ED" w:rsidRPr="00CA0268">
        <w:rPr>
          <w:rFonts w:ascii="宋体" w:hAnsi="宋体" w:cs="宋体" w:hint="eastAsia"/>
          <w:kern w:val="0"/>
          <w:szCs w:val="21"/>
        </w:rPr>
        <w:t>项目负责人联系方式：</w:t>
      </w:r>
    </w:p>
    <w:p w:rsidR="00C97545" w:rsidRPr="00C97545" w:rsidRDefault="00C97545" w:rsidP="00C97545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 w:rsidRPr="00C97545">
        <w:rPr>
          <w:rFonts w:ascii="宋体" w:hAnsi="宋体" w:cs="宋体" w:hint="eastAsia"/>
          <w:kern w:val="0"/>
          <w:szCs w:val="21"/>
        </w:rPr>
        <w:t>王老师：电话:021-69768667, E-mail: wx202@snai.edu</w:t>
      </w:r>
    </w:p>
    <w:p w:rsidR="004D17ED" w:rsidRPr="00CA0268" w:rsidRDefault="00C97545" w:rsidP="00C97545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97545">
        <w:rPr>
          <w:rFonts w:ascii="宋体" w:hAnsi="宋体" w:cs="宋体" w:hint="eastAsia"/>
          <w:kern w:val="0"/>
          <w:szCs w:val="21"/>
        </w:rPr>
        <w:t>宋老师：电话:021-69768000-68024, E-mail: songkunyue@snai.edu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b/>
          <w:bCs/>
          <w:kern w:val="0"/>
        </w:rPr>
        <w:t>七、培训班管理的相关规定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kern w:val="0"/>
          <w:szCs w:val="21"/>
        </w:rPr>
        <w:t>（一）根据中国注册会计师协会规定：培训期间，严格培训纪律，做好考勤记录，按实际出勤确认学时数，对缺勤达到课时的</w:t>
      </w:r>
      <w:r w:rsidRPr="00CA0268">
        <w:rPr>
          <w:rFonts w:ascii="宋体" w:hAnsi="宋体" w:cs="宋体"/>
          <w:kern w:val="0"/>
          <w:szCs w:val="21"/>
        </w:rPr>
        <w:t>20%</w:t>
      </w:r>
      <w:r w:rsidRPr="00CA0268">
        <w:rPr>
          <w:rFonts w:ascii="宋体" w:hAnsi="宋体" w:cs="宋体" w:hint="eastAsia"/>
          <w:kern w:val="0"/>
          <w:szCs w:val="21"/>
        </w:rPr>
        <w:t>者，当期培训不予确认学时；缺勤超过</w:t>
      </w:r>
      <w:r w:rsidRPr="00CA0268">
        <w:rPr>
          <w:rFonts w:ascii="宋体" w:hAnsi="宋体" w:cs="宋体"/>
          <w:kern w:val="0"/>
          <w:szCs w:val="21"/>
        </w:rPr>
        <w:t>50%</w:t>
      </w:r>
      <w:r w:rsidRPr="00CA0268">
        <w:rPr>
          <w:rFonts w:ascii="宋体" w:hAnsi="宋体" w:cs="宋体" w:hint="eastAsia"/>
          <w:kern w:val="0"/>
          <w:szCs w:val="21"/>
        </w:rPr>
        <w:t>者，中注协将通报处理。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kern w:val="0"/>
          <w:szCs w:val="21"/>
        </w:rPr>
        <w:t>（二）每期培训班学员</w:t>
      </w:r>
      <w:r>
        <w:rPr>
          <w:rFonts w:ascii="宋体" w:hAnsi="宋体" w:cs="宋体" w:hint="eastAsia"/>
          <w:kern w:val="0"/>
          <w:szCs w:val="21"/>
        </w:rPr>
        <w:t>需</w:t>
      </w:r>
      <w:r w:rsidRPr="00CA0268">
        <w:rPr>
          <w:rFonts w:ascii="宋体" w:hAnsi="宋体" w:cs="宋体" w:hint="eastAsia"/>
          <w:kern w:val="0"/>
          <w:szCs w:val="21"/>
        </w:rPr>
        <w:t>撰写培训体会，并于培训结束前提交给带班老师。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b/>
          <w:bCs/>
          <w:kern w:val="0"/>
        </w:rPr>
        <w:t>八、费用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kern w:val="0"/>
          <w:szCs w:val="21"/>
        </w:rPr>
        <w:t>（一）会计师事务所执业会员免收培训费；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kern w:val="0"/>
          <w:szCs w:val="21"/>
        </w:rPr>
        <w:lastRenderedPageBreak/>
        <w:t>（二）</w:t>
      </w:r>
      <w:r w:rsidR="000A1B23" w:rsidRPr="000A1B23">
        <w:rPr>
          <w:rFonts w:ascii="宋体" w:hAnsi="宋体" w:cs="宋体" w:hint="eastAsia"/>
          <w:kern w:val="0"/>
          <w:szCs w:val="21"/>
        </w:rPr>
        <w:t>食宿费自理，报到时预交，离店时结算。住宿标准：4</w:t>
      </w:r>
      <w:r w:rsidR="000A1B23">
        <w:rPr>
          <w:rFonts w:ascii="宋体" w:hAnsi="宋体" w:cs="宋体"/>
          <w:kern w:val="0"/>
          <w:szCs w:val="21"/>
        </w:rPr>
        <w:t>0</w:t>
      </w:r>
      <w:r w:rsidR="000A1B23" w:rsidRPr="000A1B23">
        <w:rPr>
          <w:rFonts w:ascii="宋体" w:hAnsi="宋体" w:cs="宋体" w:hint="eastAsia"/>
          <w:kern w:val="0"/>
          <w:szCs w:val="21"/>
        </w:rPr>
        <w:t>0元/间（含早）中餐80元每餐，晚餐自理。</w:t>
      </w:r>
      <w:r w:rsidR="000A1B23" w:rsidRPr="000A1B23">
        <w:rPr>
          <w:rFonts w:ascii="宋体" w:hAnsi="宋体" w:cs="宋体" w:hint="eastAsia"/>
          <w:b/>
          <w:color w:val="FF0000"/>
          <w:kern w:val="0"/>
          <w:szCs w:val="21"/>
        </w:rPr>
        <w:t>请在报名时，备注</w:t>
      </w:r>
      <w:proofErr w:type="gramStart"/>
      <w:r w:rsidR="000A1B23" w:rsidRPr="000A1B23">
        <w:rPr>
          <w:rFonts w:ascii="宋体" w:hAnsi="宋体" w:cs="宋体" w:hint="eastAsia"/>
          <w:b/>
          <w:color w:val="FF0000"/>
          <w:kern w:val="0"/>
          <w:szCs w:val="21"/>
        </w:rPr>
        <w:t>单人住</w:t>
      </w:r>
      <w:proofErr w:type="gramEnd"/>
      <w:r w:rsidR="000A1B23" w:rsidRPr="000A1B23">
        <w:rPr>
          <w:rFonts w:ascii="宋体" w:hAnsi="宋体" w:cs="宋体" w:hint="eastAsia"/>
          <w:b/>
          <w:color w:val="FF0000"/>
          <w:kern w:val="0"/>
          <w:szCs w:val="21"/>
        </w:rPr>
        <w:t>一间，还是双人住一间</w:t>
      </w:r>
      <w:r w:rsidR="000A1B23" w:rsidRPr="000A1B23">
        <w:rPr>
          <w:rFonts w:ascii="宋体" w:hAnsi="宋体" w:cs="宋体" w:hint="eastAsia"/>
          <w:kern w:val="0"/>
          <w:szCs w:val="21"/>
        </w:rPr>
        <w:t>；</w:t>
      </w:r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kern w:val="0"/>
          <w:szCs w:val="21"/>
        </w:rPr>
        <w:t>（三）交款方式：</w:t>
      </w:r>
      <w:r>
        <w:rPr>
          <w:rFonts w:ascii="宋体" w:hAnsi="宋体" w:cs="宋体" w:hint="eastAsia"/>
          <w:kern w:val="0"/>
          <w:szCs w:val="21"/>
        </w:rPr>
        <w:t>刷卡、</w:t>
      </w:r>
      <w:r w:rsidRPr="00CA0268">
        <w:rPr>
          <w:rFonts w:ascii="宋体" w:hAnsi="宋体" w:cs="宋体" w:hint="eastAsia"/>
          <w:kern w:val="0"/>
          <w:szCs w:val="21"/>
        </w:rPr>
        <w:t>现金。</w:t>
      </w:r>
    </w:p>
    <w:p w:rsidR="00B85D5C" w:rsidRDefault="00B85D5C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hAnsi="宋体" w:cs="宋体"/>
          <w:b/>
          <w:bCs/>
          <w:kern w:val="0"/>
        </w:rPr>
      </w:pPr>
      <w:bookmarkStart w:id="0" w:name="_GoBack"/>
      <w:bookmarkEnd w:id="0"/>
    </w:p>
    <w:p w:rsidR="004D17ED" w:rsidRPr="00CA0268" w:rsidRDefault="004D17ED" w:rsidP="0022207D">
      <w:pPr>
        <w:widowControl/>
        <w:shd w:val="clear" w:color="auto" w:fill="FFFFFF"/>
        <w:spacing w:before="100" w:beforeAutospacing="1" w:after="100" w:afterAutospacing="1" w:line="360" w:lineRule="atLeast"/>
        <w:ind w:firstLine="480"/>
        <w:jc w:val="left"/>
        <w:rPr>
          <w:rFonts w:ascii="宋体" w:cs="宋体"/>
          <w:kern w:val="0"/>
          <w:szCs w:val="21"/>
        </w:rPr>
      </w:pPr>
      <w:r w:rsidRPr="00CA0268">
        <w:rPr>
          <w:rFonts w:ascii="宋体" w:hAnsi="宋体" w:cs="宋体" w:hint="eastAsia"/>
          <w:b/>
          <w:bCs/>
          <w:kern w:val="0"/>
        </w:rPr>
        <w:t>九、报到事项</w:t>
      </w:r>
    </w:p>
    <w:p w:rsidR="007E6977" w:rsidRDefault="007E6977" w:rsidP="007E6977">
      <w:pPr>
        <w:spacing w:line="600" w:lineRule="exact"/>
        <w:ind w:left="2108" w:rightChars="-156" w:right="-328" w:hangingChars="1000" w:hanging="2108"/>
        <w:rPr>
          <w:rFonts w:ascii="宋体"/>
          <w:b/>
          <w:bCs/>
          <w:color w:val="FF0000"/>
        </w:rPr>
      </w:pPr>
      <w:r>
        <w:rPr>
          <w:rFonts w:ascii="宋体" w:hAnsi="宋体" w:cs="宋体" w:hint="eastAsia"/>
          <w:b/>
          <w:bCs/>
          <w:color w:val="FF0000"/>
        </w:rPr>
        <w:t>行车路线：</w:t>
      </w:r>
    </w:p>
    <w:p w:rsidR="007E6977" w:rsidRDefault="007E6977" w:rsidP="007E6977">
      <w:pPr>
        <w:rPr>
          <w:rFonts w:ascii="宋体"/>
        </w:rPr>
      </w:pPr>
      <w:r>
        <w:rPr>
          <w:rFonts w:ascii="宋体" w:hAnsi="宋体" w:cs="宋体" w:hint="eastAsia"/>
          <w:b/>
          <w:bCs/>
        </w:rPr>
        <w:t>深圳机场</w:t>
      </w:r>
      <w:r>
        <w:rPr>
          <w:rFonts w:ascii="宋体" w:hAnsi="宋体" w:cs="宋体" w:hint="eastAsia"/>
        </w:rPr>
        <w:t>：出租车全程</w:t>
      </w:r>
      <w:r>
        <w:rPr>
          <w:rFonts w:ascii="宋体" w:hAnsi="宋体" w:cs="宋体"/>
        </w:rPr>
        <w:t>10km30</w:t>
      </w:r>
      <w:r>
        <w:rPr>
          <w:rFonts w:ascii="宋体" w:hAnsi="宋体" w:cs="宋体" w:hint="eastAsia"/>
        </w:rPr>
        <w:t>元左右。</w:t>
      </w:r>
    </w:p>
    <w:p w:rsidR="007E6977" w:rsidRDefault="007E6977" w:rsidP="007E6977">
      <w:pPr>
        <w:ind w:firstLineChars="500" w:firstLine="1050"/>
        <w:rPr>
          <w:rFonts w:ascii="宋体"/>
        </w:rPr>
      </w:pPr>
      <w:r>
        <w:rPr>
          <w:rFonts w:ascii="宋体" w:hAnsi="宋体" w:cs="宋体" w:hint="eastAsia"/>
        </w:rPr>
        <w:t>机场巴士</w:t>
      </w:r>
      <w:r>
        <w:rPr>
          <w:rFonts w:ascii="宋体" w:hAnsi="宋体" w:cs="宋体"/>
        </w:rPr>
        <w:t>10</w:t>
      </w:r>
      <w:r>
        <w:rPr>
          <w:rFonts w:ascii="宋体" w:hAnsi="宋体" w:cs="宋体" w:hint="eastAsia"/>
        </w:rPr>
        <w:t>号线到西乡客运站下车，步行至酒店约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分钟。或乘坐地铁</w:t>
      </w:r>
      <w:r>
        <w:rPr>
          <w:rFonts w:ascii="宋体" w:hAnsi="宋体" w:cs="宋体"/>
        </w:rPr>
        <w:t>11</w:t>
      </w:r>
      <w:r>
        <w:rPr>
          <w:rFonts w:ascii="宋体" w:hAnsi="宋体" w:cs="宋体" w:hint="eastAsia"/>
        </w:rPr>
        <w:t>号线到碧海湾</w:t>
      </w:r>
      <w:r>
        <w:rPr>
          <w:rFonts w:ascii="宋体" w:hAnsi="宋体" w:cs="宋体"/>
        </w:rPr>
        <w:t>D</w:t>
      </w:r>
      <w:r>
        <w:rPr>
          <w:rFonts w:ascii="宋体" w:hAnsi="宋体" w:cs="宋体" w:hint="eastAsia"/>
        </w:rPr>
        <w:t>出口（往西乡客运站）步行</w:t>
      </w:r>
      <w:r>
        <w:rPr>
          <w:rFonts w:ascii="宋体" w:hAnsi="宋体" w:cs="宋体"/>
        </w:rPr>
        <w:t>1.5</w:t>
      </w:r>
      <w:r>
        <w:rPr>
          <w:rFonts w:ascii="宋体" w:hAnsi="宋体" w:cs="宋体" w:hint="eastAsia"/>
        </w:rPr>
        <w:t>公里到酒店</w:t>
      </w:r>
    </w:p>
    <w:p w:rsidR="007E6977" w:rsidRDefault="007E6977" w:rsidP="007E6977">
      <w:pPr>
        <w:rPr>
          <w:rFonts w:ascii="宋体"/>
        </w:rPr>
      </w:pPr>
      <w:r>
        <w:rPr>
          <w:rFonts w:ascii="宋体" w:hAnsi="宋体" w:cs="宋体" w:hint="eastAsia"/>
          <w:b/>
          <w:bCs/>
        </w:rPr>
        <w:t>深圳罗湖火车站：</w:t>
      </w:r>
      <w:r>
        <w:rPr>
          <w:rFonts w:ascii="宋体" w:hAnsi="宋体" w:cs="宋体" w:hint="eastAsia"/>
        </w:rPr>
        <w:t>出租车全程约</w:t>
      </w:r>
      <w:r>
        <w:rPr>
          <w:rFonts w:ascii="宋体" w:hAnsi="宋体" w:cs="宋体"/>
        </w:rPr>
        <w:t>32km90</w:t>
      </w:r>
      <w:r>
        <w:rPr>
          <w:rFonts w:ascii="宋体" w:hAnsi="宋体" w:cs="宋体" w:hint="eastAsia"/>
        </w:rPr>
        <w:t>元左右。</w:t>
      </w:r>
    </w:p>
    <w:p w:rsidR="007E6977" w:rsidRDefault="007E6977" w:rsidP="007E6977">
      <w:pPr>
        <w:ind w:firstLineChars="450" w:firstLine="945"/>
        <w:rPr>
          <w:rFonts w:ascii="宋体"/>
        </w:rPr>
      </w:pPr>
      <w:r>
        <w:rPr>
          <w:rFonts w:ascii="宋体" w:hAnsi="宋体" w:cs="宋体" w:hint="eastAsia"/>
        </w:rPr>
        <w:t>火车站乘地铁罗宝线，在西乡站下车</w:t>
      </w:r>
      <w:r>
        <w:rPr>
          <w:rFonts w:ascii="宋体" w:hAnsi="宋体" w:cs="宋体"/>
        </w:rPr>
        <w:t>(B</w:t>
      </w:r>
      <w:r>
        <w:rPr>
          <w:rFonts w:ascii="宋体" w:hAnsi="宋体" w:cs="宋体" w:hint="eastAsia"/>
        </w:rPr>
        <w:t>出口出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，步行</w:t>
      </w:r>
      <w:r>
        <w:rPr>
          <w:rFonts w:ascii="宋体" w:hAnsi="宋体" w:cs="宋体"/>
        </w:rPr>
        <w:t>12</w:t>
      </w:r>
      <w:r>
        <w:rPr>
          <w:rFonts w:ascii="宋体" w:hAnsi="宋体" w:cs="宋体" w:hint="eastAsia"/>
        </w:rPr>
        <w:t>分钟至酒店。</w:t>
      </w:r>
    </w:p>
    <w:p w:rsidR="007E6977" w:rsidRDefault="007E6977" w:rsidP="007E6977">
      <w:pPr>
        <w:rPr>
          <w:rFonts w:ascii="宋体"/>
        </w:rPr>
      </w:pPr>
      <w:r>
        <w:rPr>
          <w:rFonts w:ascii="宋体" w:hAnsi="宋体" w:cs="宋体" w:hint="eastAsia"/>
          <w:b/>
          <w:bCs/>
        </w:rPr>
        <w:t>深圳北站（高铁）：</w:t>
      </w:r>
      <w:r>
        <w:rPr>
          <w:rFonts w:ascii="宋体" w:hAnsi="宋体" w:cs="宋体" w:hint="eastAsia"/>
        </w:rPr>
        <w:t>出租车全程约</w:t>
      </w:r>
      <w:r>
        <w:rPr>
          <w:rFonts w:ascii="宋体" w:hAnsi="宋体" w:cs="宋体"/>
        </w:rPr>
        <w:t>27km70</w:t>
      </w:r>
      <w:r>
        <w:rPr>
          <w:rFonts w:ascii="宋体" w:hAnsi="宋体" w:cs="宋体" w:hint="eastAsia"/>
        </w:rPr>
        <w:t>元左右。</w:t>
      </w:r>
    </w:p>
    <w:p w:rsidR="007E6977" w:rsidRDefault="007E6977" w:rsidP="007E6977">
      <w:pPr>
        <w:ind w:firstLineChars="400" w:firstLine="840"/>
        <w:rPr>
          <w:rFonts w:ascii="宋体"/>
        </w:rPr>
      </w:pPr>
      <w:r>
        <w:rPr>
          <w:rFonts w:ascii="宋体" w:hAnsi="宋体" w:cs="宋体" w:hint="eastAsia"/>
        </w:rPr>
        <w:t>深圳北站</w:t>
      </w:r>
      <w:proofErr w:type="gramStart"/>
      <w:r>
        <w:rPr>
          <w:rFonts w:ascii="宋体" w:hAnsi="宋体" w:cs="宋体" w:hint="eastAsia"/>
        </w:rPr>
        <w:t>乘环中线</w:t>
      </w:r>
      <w:proofErr w:type="gramEnd"/>
      <w:r>
        <w:rPr>
          <w:rFonts w:ascii="宋体" w:hAnsi="宋体" w:cs="宋体" w:hint="eastAsia"/>
        </w:rPr>
        <w:t>宝安中心站</w:t>
      </w:r>
      <w:proofErr w:type="gramStart"/>
      <w:r>
        <w:rPr>
          <w:rFonts w:ascii="宋体" w:hAnsi="宋体" w:cs="宋体" w:hint="eastAsia"/>
        </w:rPr>
        <w:t>换罗宝</w:t>
      </w:r>
      <w:proofErr w:type="gramEnd"/>
      <w:r>
        <w:rPr>
          <w:rFonts w:ascii="宋体" w:hAnsi="宋体" w:cs="宋体" w:hint="eastAsia"/>
        </w:rPr>
        <w:t>线，在西乡站下车</w:t>
      </w:r>
      <w:r>
        <w:rPr>
          <w:rFonts w:ascii="宋体" w:hAnsi="宋体" w:cs="宋体"/>
        </w:rPr>
        <w:t>(B</w:t>
      </w:r>
      <w:r>
        <w:rPr>
          <w:rFonts w:ascii="宋体" w:hAnsi="宋体" w:cs="宋体" w:hint="eastAsia"/>
        </w:rPr>
        <w:t>出口出</w:t>
      </w:r>
      <w:r>
        <w:rPr>
          <w:rFonts w:ascii="宋体" w:hAnsi="宋体" w:cs="宋体"/>
        </w:rPr>
        <w:t>)</w:t>
      </w:r>
      <w:r>
        <w:rPr>
          <w:rFonts w:ascii="宋体" w:hAnsi="宋体" w:cs="宋体" w:hint="eastAsia"/>
        </w:rPr>
        <w:t>步行</w:t>
      </w:r>
      <w:r>
        <w:rPr>
          <w:rFonts w:ascii="宋体" w:hAnsi="宋体" w:cs="宋体"/>
        </w:rPr>
        <w:t>12</w:t>
      </w:r>
      <w:r>
        <w:rPr>
          <w:rFonts w:ascii="宋体" w:hAnsi="宋体" w:cs="宋体" w:hint="eastAsia"/>
        </w:rPr>
        <w:t>分钟</w:t>
      </w:r>
    </w:p>
    <w:p w:rsidR="004623A1" w:rsidRPr="007E6977" w:rsidRDefault="004623A1" w:rsidP="002A0DDB">
      <w:pPr>
        <w:rPr>
          <w:rFonts w:ascii="宋体" w:hAnsi="宋体" w:cs="宋体"/>
          <w:kern w:val="0"/>
          <w:szCs w:val="21"/>
        </w:rPr>
      </w:pPr>
    </w:p>
    <w:p w:rsidR="004623A1" w:rsidRPr="002A0DDB" w:rsidRDefault="004623A1" w:rsidP="002A0DDB">
      <w:pPr>
        <w:rPr>
          <w:rFonts w:ascii="宋体" w:hAnsi="宋体" w:cs="宋体"/>
          <w:kern w:val="0"/>
          <w:szCs w:val="21"/>
        </w:rPr>
      </w:pPr>
    </w:p>
    <w:p w:rsidR="002A0DDB" w:rsidRDefault="002A0DDB" w:rsidP="002A0DDB">
      <w:pPr>
        <w:rPr>
          <w:rFonts w:ascii="宋体" w:hAnsi="宋体" w:cs="宋体"/>
          <w:kern w:val="0"/>
          <w:szCs w:val="21"/>
        </w:rPr>
      </w:pPr>
    </w:p>
    <w:p w:rsidR="003D50F6" w:rsidRDefault="003D50F6" w:rsidP="003D50F6">
      <w:pPr>
        <w:adjustRightInd w:val="0"/>
        <w:snapToGrid w:val="0"/>
        <w:spacing w:line="300" w:lineRule="auto"/>
        <w:ind w:firstLineChars="2050" w:firstLine="4920"/>
        <w:jc w:val="right"/>
        <w:rPr>
          <w:rFonts w:ascii="仿宋_GB2312" w:eastAsia="仿宋_GB2312"/>
          <w:sz w:val="24"/>
        </w:rPr>
      </w:pPr>
    </w:p>
    <w:p w:rsidR="003D50F6" w:rsidRDefault="003D50F6" w:rsidP="003D50F6">
      <w:pPr>
        <w:adjustRightInd w:val="0"/>
        <w:snapToGrid w:val="0"/>
        <w:spacing w:line="300" w:lineRule="auto"/>
        <w:ind w:firstLineChars="2050" w:firstLine="4920"/>
        <w:jc w:val="right"/>
        <w:rPr>
          <w:rFonts w:ascii="仿宋_GB2312" w:eastAsia="仿宋_GB2312"/>
          <w:sz w:val="24"/>
        </w:rPr>
      </w:pPr>
    </w:p>
    <w:sectPr w:rsidR="003D50F6" w:rsidSect="00681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1D0" w:rsidRDefault="00BF41D0" w:rsidP="00E23117">
      <w:r>
        <w:separator/>
      </w:r>
    </w:p>
  </w:endnote>
  <w:endnote w:type="continuationSeparator" w:id="0">
    <w:p w:rsidR="00BF41D0" w:rsidRDefault="00BF41D0" w:rsidP="00E2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1D0" w:rsidRDefault="00BF41D0" w:rsidP="00E23117">
      <w:r>
        <w:separator/>
      </w:r>
    </w:p>
  </w:footnote>
  <w:footnote w:type="continuationSeparator" w:id="0">
    <w:p w:rsidR="00BF41D0" w:rsidRDefault="00BF41D0" w:rsidP="00E23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E75"/>
    <w:multiLevelType w:val="hybridMultilevel"/>
    <w:tmpl w:val="406CECD8"/>
    <w:lvl w:ilvl="0" w:tplc="04090009">
      <w:start w:val="1"/>
      <w:numFmt w:val="bullet"/>
      <w:lvlText w:val=""/>
      <w:lvlJc w:val="left"/>
      <w:pPr>
        <w:ind w:left="14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3" w:hanging="420"/>
      </w:pPr>
      <w:rPr>
        <w:rFonts w:ascii="Wingdings" w:hAnsi="Wingdings" w:hint="default"/>
      </w:rPr>
    </w:lvl>
  </w:abstractNum>
  <w:abstractNum w:abstractNumId="1" w15:restartNumberingAfterBreak="0">
    <w:nsid w:val="1BBF31AE"/>
    <w:multiLevelType w:val="multilevel"/>
    <w:tmpl w:val="AF2A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72ADA"/>
    <w:multiLevelType w:val="hybridMultilevel"/>
    <w:tmpl w:val="6B089F80"/>
    <w:lvl w:ilvl="0" w:tplc="04090009">
      <w:start w:val="1"/>
      <w:numFmt w:val="bullet"/>
      <w:lvlText w:val=""/>
      <w:lvlJc w:val="left"/>
      <w:pPr>
        <w:ind w:left="94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7" w:hanging="420"/>
      </w:pPr>
      <w:rPr>
        <w:rFonts w:ascii="Wingdings" w:hAnsi="Wingdings" w:hint="default"/>
      </w:rPr>
    </w:lvl>
  </w:abstractNum>
  <w:abstractNum w:abstractNumId="3" w15:restartNumberingAfterBreak="0">
    <w:nsid w:val="2F087C6C"/>
    <w:multiLevelType w:val="hybridMultilevel"/>
    <w:tmpl w:val="A64E8DE2"/>
    <w:lvl w:ilvl="0" w:tplc="ABE28F8E">
      <w:start w:val="1"/>
      <w:numFmt w:val="decimal"/>
      <w:lvlText w:val="%1."/>
      <w:lvlJc w:val="left"/>
      <w:pPr>
        <w:ind w:left="8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  <w:rPr>
        <w:rFonts w:cs="Times New Roman"/>
      </w:rPr>
    </w:lvl>
  </w:abstractNum>
  <w:abstractNum w:abstractNumId="4" w15:restartNumberingAfterBreak="0">
    <w:nsid w:val="55A30492"/>
    <w:multiLevelType w:val="hybridMultilevel"/>
    <w:tmpl w:val="9A0E8516"/>
    <w:lvl w:ilvl="0" w:tplc="314A537E">
      <w:start w:val="1"/>
      <w:numFmt w:val="decimal"/>
      <w:lvlText w:val="%1."/>
      <w:lvlJc w:val="left"/>
      <w:pPr>
        <w:ind w:left="8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5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1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7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4" w:hanging="420"/>
      </w:pPr>
      <w:rPr>
        <w:rFonts w:cs="Times New Roman"/>
      </w:rPr>
    </w:lvl>
  </w:abstractNum>
  <w:abstractNum w:abstractNumId="5" w15:restartNumberingAfterBreak="0">
    <w:nsid w:val="5EFA7764"/>
    <w:multiLevelType w:val="hybridMultilevel"/>
    <w:tmpl w:val="65527018"/>
    <w:lvl w:ilvl="0" w:tplc="AA7833CC">
      <w:start w:val="1"/>
      <w:numFmt w:val="japaneseCounting"/>
      <w:lvlText w:val="%1、"/>
      <w:lvlJc w:val="left"/>
      <w:pPr>
        <w:ind w:left="98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7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1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3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9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3" w:hanging="420"/>
      </w:pPr>
      <w:rPr>
        <w:rFonts w:cs="Times New Roman"/>
      </w:rPr>
    </w:lvl>
  </w:abstractNum>
  <w:abstractNum w:abstractNumId="6" w15:restartNumberingAfterBreak="0">
    <w:nsid w:val="736B2E5C"/>
    <w:multiLevelType w:val="hybridMultilevel"/>
    <w:tmpl w:val="553C78E6"/>
    <w:lvl w:ilvl="0" w:tplc="04090009">
      <w:start w:val="1"/>
      <w:numFmt w:val="bullet"/>
      <w:lvlText w:val=""/>
      <w:lvlJc w:val="left"/>
      <w:pPr>
        <w:ind w:left="9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7" w15:restartNumberingAfterBreak="0">
    <w:nsid w:val="7E166823"/>
    <w:multiLevelType w:val="hybridMultilevel"/>
    <w:tmpl w:val="FB9C26DA"/>
    <w:lvl w:ilvl="0" w:tplc="04090009">
      <w:start w:val="1"/>
      <w:numFmt w:val="bullet"/>
      <w:lvlText w:val="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07D"/>
    <w:rsid w:val="00001B9B"/>
    <w:rsid w:val="000041C1"/>
    <w:rsid w:val="000154E8"/>
    <w:rsid w:val="00021EE3"/>
    <w:rsid w:val="00022C8A"/>
    <w:rsid w:val="00024324"/>
    <w:rsid w:val="00046C35"/>
    <w:rsid w:val="00060F58"/>
    <w:rsid w:val="000727D5"/>
    <w:rsid w:val="00090DA1"/>
    <w:rsid w:val="000A1B23"/>
    <w:rsid w:val="000A5649"/>
    <w:rsid w:val="000B2ADD"/>
    <w:rsid w:val="000B5B39"/>
    <w:rsid w:val="000E600C"/>
    <w:rsid w:val="000F3D73"/>
    <w:rsid w:val="001058C4"/>
    <w:rsid w:val="001115D4"/>
    <w:rsid w:val="001234E9"/>
    <w:rsid w:val="00123A4A"/>
    <w:rsid w:val="0013704C"/>
    <w:rsid w:val="00162983"/>
    <w:rsid w:val="00172193"/>
    <w:rsid w:val="001A028D"/>
    <w:rsid w:val="001D7734"/>
    <w:rsid w:val="001E609E"/>
    <w:rsid w:val="002212F5"/>
    <w:rsid w:val="0022207D"/>
    <w:rsid w:val="0023231E"/>
    <w:rsid w:val="002323DD"/>
    <w:rsid w:val="00244D10"/>
    <w:rsid w:val="0026006C"/>
    <w:rsid w:val="0028455C"/>
    <w:rsid w:val="002904B6"/>
    <w:rsid w:val="002936E6"/>
    <w:rsid w:val="002A0DDB"/>
    <w:rsid w:val="002B0CDD"/>
    <w:rsid w:val="002C363F"/>
    <w:rsid w:val="002C3DFC"/>
    <w:rsid w:val="002C5B29"/>
    <w:rsid w:val="002E7E97"/>
    <w:rsid w:val="002F5930"/>
    <w:rsid w:val="00330567"/>
    <w:rsid w:val="0034326B"/>
    <w:rsid w:val="00363B53"/>
    <w:rsid w:val="003840B4"/>
    <w:rsid w:val="003A6A5F"/>
    <w:rsid w:val="003D50F6"/>
    <w:rsid w:val="003E0688"/>
    <w:rsid w:val="004212BB"/>
    <w:rsid w:val="00427E35"/>
    <w:rsid w:val="00433A59"/>
    <w:rsid w:val="00436D07"/>
    <w:rsid w:val="004623A1"/>
    <w:rsid w:val="004811D4"/>
    <w:rsid w:val="00484813"/>
    <w:rsid w:val="0049047D"/>
    <w:rsid w:val="00496295"/>
    <w:rsid w:val="004A4581"/>
    <w:rsid w:val="004D17ED"/>
    <w:rsid w:val="004F15AB"/>
    <w:rsid w:val="004F4115"/>
    <w:rsid w:val="00511747"/>
    <w:rsid w:val="00595EE4"/>
    <w:rsid w:val="005B5740"/>
    <w:rsid w:val="005B68A1"/>
    <w:rsid w:val="005C4992"/>
    <w:rsid w:val="005E2BF3"/>
    <w:rsid w:val="005F3A4E"/>
    <w:rsid w:val="005F43D1"/>
    <w:rsid w:val="00601F03"/>
    <w:rsid w:val="00602637"/>
    <w:rsid w:val="00633E9A"/>
    <w:rsid w:val="00635B3D"/>
    <w:rsid w:val="00681B3D"/>
    <w:rsid w:val="006C1018"/>
    <w:rsid w:val="006E7D9F"/>
    <w:rsid w:val="00756A3A"/>
    <w:rsid w:val="00757E02"/>
    <w:rsid w:val="0076269D"/>
    <w:rsid w:val="00762941"/>
    <w:rsid w:val="0076645F"/>
    <w:rsid w:val="00791363"/>
    <w:rsid w:val="00791706"/>
    <w:rsid w:val="00791AEB"/>
    <w:rsid w:val="007B124F"/>
    <w:rsid w:val="007B158A"/>
    <w:rsid w:val="007C7A8E"/>
    <w:rsid w:val="007D1E71"/>
    <w:rsid w:val="007D25D7"/>
    <w:rsid w:val="007E343B"/>
    <w:rsid w:val="007E4606"/>
    <w:rsid w:val="007E6977"/>
    <w:rsid w:val="007F385B"/>
    <w:rsid w:val="007F446A"/>
    <w:rsid w:val="008018A9"/>
    <w:rsid w:val="00850556"/>
    <w:rsid w:val="00852571"/>
    <w:rsid w:val="00861B26"/>
    <w:rsid w:val="008844DF"/>
    <w:rsid w:val="00895154"/>
    <w:rsid w:val="008B2F67"/>
    <w:rsid w:val="008C03AF"/>
    <w:rsid w:val="008C75E5"/>
    <w:rsid w:val="008D0F29"/>
    <w:rsid w:val="009451A5"/>
    <w:rsid w:val="00974958"/>
    <w:rsid w:val="00975575"/>
    <w:rsid w:val="0099720D"/>
    <w:rsid w:val="009A7BD5"/>
    <w:rsid w:val="009A7E2A"/>
    <w:rsid w:val="009D73BC"/>
    <w:rsid w:val="00A05AF6"/>
    <w:rsid w:val="00A558C4"/>
    <w:rsid w:val="00A57091"/>
    <w:rsid w:val="00A603D2"/>
    <w:rsid w:val="00A6048C"/>
    <w:rsid w:val="00A700EC"/>
    <w:rsid w:val="00A80194"/>
    <w:rsid w:val="00A91F7B"/>
    <w:rsid w:val="00A92307"/>
    <w:rsid w:val="00A97F71"/>
    <w:rsid w:val="00AC726F"/>
    <w:rsid w:val="00AD6FBC"/>
    <w:rsid w:val="00AE01FF"/>
    <w:rsid w:val="00B50C71"/>
    <w:rsid w:val="00B85D5C"/>
    <w:rsid w:val="00B9051D"/>
    <w:rsid w:val="00BA2B7D"/>
    <w:rsid w:val="00BC1C2F"/>
    <w:rsid w:val="00BC2481"/>
    <w:rsid w:val="00BD50C7"/>
    <w:rsid w:val="00BF41D0"/>
    <w:rsid w:val="00C01A68"/>
    <w:rsid w:val="00C07371"/>
    <w:rsid w:val="00C12B51"/>
    <w:rsid w:val="00C3221E"/>
    <w:rsid w:val="00C6236E"/>
    <w:rsid w:val="00C64763"/>
    <w:rsid w:val="00C9184C"/>
    <w:rsid w:val="00C943D8"/>
    <w:rsid w:val="00C94BF2"/>
    <w:rsid w:val="00C97545"/>
    <w:rsid w:val="00CA0268"/>
    <w:rsid w:val="00CC36BE"/>
    <w:rsid w:val="00CC4F38"/>
    <w:rsid w:val="00CC705C"/>
    <w:rsid w:val="00CE1FF3"/>
    <w:rsid w:val="00CF03B6"/>
    <w:rsid w:val="00CF2D7A"/>
    <w:rsid w:val="00D1485E"/>
    <w:rsid w:val="00D265A9"/>
    <w:rsid w:val="00D351A0"/>
    <w:rsid w:val="00D40E2E"/>
    <w:rsid w:val="00D45BBA"/>
    <w:rsid w:val="00D47E86"/>
    <w:rsid w:val="00D70A7F"/>
    <w:rsid w:val="00D72A67"/>
    <w:rsid w:val="00D87476"/>
    <w:rsid w:val="00D9361C"/>
    <w:rsid w:val="00DA25AA"/>
    <w:rsid w:val="00DB5B19"/>
    <w:rsid w:val="00DC49B7"/>
    <w:rsid w:val="00E10249"/>
    <w:rsid w:val="00E13F70"/>
    <w:rsid w:val="00E22EF1"/>
    <w:rsid w:val="00E23117"/>
    <w:rsid w:val="00E263DE"/>
    <w:rsid w:val="00E34B1A"/>
    <w:rsid w:val="00E467D4"/>
    <w:rsid w:val="00E67ACF"/>
    <w:rsid w:val="00E77A76"/>
    <w:rsid w:val="00E977C0"/>
    <w:rsid w:val="00EA7EF3"/>
    <w:rsid w:val="00EE0193"/>
    <w:rsid w:val="00EE442D"/>
    <w:rsid w:val="00EF2930"/>
    <w:rsid w:val="00F01156"/>
    <w:rsid w:val="00F0116A"/>
    <w:rsid w:val="00F1189D"/>
    <w:rsid w:val="00F1219D"/>
    <w:rsid w:val="00F34CFC"/>
    <w:rsid w:val="00F37809"/>
    <w:rsid w:val="00F419C8"/>
    <w:rsid w:val="00F67BEB"/>
    <w:rsid w:val="00F96920"/>
    <w:rsid w:val="00FC232F"/>
    <w:rsid w:val="00FC66C4"/>
    <w:rsid w:val="00FC780E"/>
    <w:rsid w:val="00FD1841"/>
    <w:rsid w:val="00FD1851"/>
    <w:rsid w:val="00FF31A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959D0"/>
  <w15:docId w15:val="{FABA65F1-88C7-41A2-9E2C-3A8525E5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B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207D"/>
    <w:rPr>
      <w:rFonts w:cs="Times New Roman"/>
      <w:color w:val="0000FF"/>
      <w:u w:val="single"/>
    </w:rPr>
  </w:style>
  <w:style w:type="paragraph" w:customStyle="1" w:styleId="padding2em">
    <w:name w:val="padding2em"/>
    <w:basedOn w:val="a"/>
    <w:uiPriority w:val="99"/>
    <w:rsid w:val="0022207D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uiPriority w:val="99"/>
    <w:qFormat/>
    <w:rsid w:val="0022207D"/>
    <w:rPr>
      <w:rFonts w:cs="Times New Roman"/>
      <w:b/>
      <w:bCs/>
    </w:rPr>
  </w:style>
  <w:style w:type="paragraph" w:styleId="a5">
    <w:name w:val="toa heading"/>
    <w:basedOn w:val="a"/>
    <w:next w:val="a"/>
    <w:uiPriority w:val="99"/>
    <w:semiHidden/>
    <w:rsid w:val="001E609E"/>
    <w:pPr>
      <w:spacing w:before="120"/>
    </w:pPr>
    <w:rPr>
      <w:rFonts w:ascii="Arial" w:hAnsi="Arial" w:cs="Arial"/>
      <w:sz w:val="24"/>
    </w:rPr>
  </w:style>
  <w:style w:type="paragraph" w:styleId="a6">
    <w:name w:val="Normal (Web)"/>
    <w:basedOn w:val="a"/>
    <w:uiPriority w:val="99"/>
    <w:rsid w:val="00FD18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a8"/>
    <w:uiPriority w:val="99"/>
    <w:rsid w:val="00E23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E23117"/>
    <w:rPr>
      <w:rFonts w:cs="Times New Roman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E23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E23117"/>
    <w:rPr>
      <w:rFonts w:cs="Times New Roman"/>
      <w:kern w:val="2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F15AB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4F15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45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9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ai.edu/kctj/list_502.aspx?lcid=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205</Words>
  <Characters>1170</Characters>
  <Application>Microsoft Office Word</Application>
  <DocSecurity>0</DocSecurity>
  <Lines>9</Lines>
  <Paragraphs>2</Paragraphs>
  <ScaleCrop>false</ScaleCrop>
  <Company>北京国家会计学院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中注协后续教育系列——金融企业审计专题培训班</dc:title>
  <dc:subject/>
  <dc:creator>nai-jiaowu1</dc:creator>
  <cp:keywords/>
  <dc:description/>
  <cp:lastModifiedBy>王欣</cp:lastModifiedBy>
  <cp:revision>33</cp:revision>
  <cp:lastPrinted>2018-05-31T01:42:00Z</cp:lastPrinted>
  <dcterms:created xsi:type="dcterms:W3CDTF">2017-06-05T07:30:00Z</dcterms:created>
  <dcterms:modified xsi:type="dcterms:W3CDTF">2019-05-06T11:25:00Z</dcterms:modified>
</cp:coreProperties>
</file>