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6265" w:rsidRDefault="00FA6265">
      <w:pPr>
        <w:spacing w:before="1" w:line="359" w:lineRule="auto"/>
        <w:rPr>
          <w:rFonts w:ascii="黑体" w:eastAsia="黑体" w:hAnsi="黑体" w:cs="黑体"/>
          <w:spacing w:val="-1"/>
          <w:sz w:val="32"/>
          <w:szCs w:val="32"/>
        </w:rPr>
      </w:pPr>
    </w:p>
    <w:p w:rsidR="00CF54D0" w:rsidRDefault="00000000">
      <w:pPr>
        <w:spacing w:before="1" w:line="359" w:lineRule="auto"/>
        <w:rPr>
          <w:rFonts w:ascii="黑体" w:eastAsia="黑体" w:hAnsi="黑体" w:cs="黑体" w:hint="eastAsia"/>
          <w:spacing w:val="-1"/>
          <w:sz w:val="32"/>
          <w:szCs w:val="32"/>
        </w:rPr>
      </w:pPr>
      <w:r>
        <w:rPr>
          <w:rFonts w:ascii="黑体" w:eastAsia="黑体" w:hAnsi="黑体" w:cs="黑体" w:hint="eastAsia"/>
          <w:spacing w:val="-1"/>
          <w:sz w:val="32"/>
          <w:szCs w:val="32"/>
        </w:rPr>
        <w:t>附件1</w:t>
      </w:r>
    </w:p>
    <w:p w:rsidR="00CF54D0" w:rsidRDefault="00CF54D0">
      <w:pPr>
        <w:spacing w:line="326" w:lineRule="auto"/>
      </w:pPr>
    </w:p>
    <w:p w:rsidR="00CF54D0" w:rsidRDefault="00CF54D0">
      <w:pPr>
        <w:spacing w:line="327" w:lineRule="auto"/>
      </w:pPr>
    </w:p>
    <w:p w:rsidR="00CF54D0" w:rsidRDefault="00CF54D0">
      <w:pPr>
        <w:spacing w:line="327" w:lineRule="auto"/>
      </w:pPr>
    </w:p>
    <w:p w:rsidR="00CF54D0" w:rsidRDefault="00CF54D0">
      <w:pPr>
        <w:spacing w:line="327" w:lineRule="auto"/>
      </w:pPr>
    </w:p>
    <w:p w:rsidR="00CF54D0" w:rsidRDefault="00CF54D0">
      <w:pPr>
        <w:spacing w:line="327" w:lineRule="auto"/>
      </w:pPr>
    </w:p>
    <w:p w:rsidR="00CF54D0" w:rsidRDefault="00000000">
      <w:pPr>
        <w:spacing w:before="156" w:line="360" w:lineRule="auto"/>
        <w:ind w:right="1032"/>
        <w:jc w:val="center"/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2"/>
          <w:sz w:val="48"/>
          <w:szCs w:val="48"/>
        </w:rPr>
        <w:t xml:space="preserve">   </w:t>
      </w:r>
      <w:bookmarkStart w:id="0" w:name="_Hlk184046780"/>
      <w:r>
        <w:rPr>
          <w:rFonts w:ascii="宋体" w:eastAsia="宋体" w:hAnsi="宋体" w:cs="宋体" w:hint="eastAsia"/>
          <w:spacing w:val="-2"/>
          <w:sz w:val="48"/>
          <w:szCs w:val="48"/>
        </w:rPr>
        <w:t>“</w:t>
      </w:r>
      <w:r>
        <w:rPr>
          <w:rFonts w:ascii="宋体" w:eastAsia="宋体" w:hAnsi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注册会计师</w:t>
      </w: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诚信执业30年”</w:t>
      </w:r>
    </w:p>
    <w:p w:rsidR="00CF54D0" w:rsidRDefault="00000000">
      <w:pPr>
        <w:spacing w:before="156" w:line="360" w:lineRule="auto"/>
        <w:ind w:right="1032"/>
        <w:jc w:val="center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纪念章</w:t>
      </w:r>
      <w:r>
        <w:rPr>
          <w:rFonts w:ascii="宋体" w:eastAsia="宋体" w:hAnsi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申请表</w:t>
      </w:r>
    </w:p>
    <w:bookmarkEnd w:id="0"/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CF54D0">
      <w:pPr>
        <w:spacing w:line="314" w:lineRule="auto"/>
      </w:pPr>
    </w:p>
    <w:p w:rsidR="00CF54D0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0"/>
          <w:sz w:val="28"/>
          <w:szCs w:val="28"/>
        </w:rPr>
        <w:t>申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请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人</w:t>
      </w:r>
      <w:r>
        <w:rPr>
          <w:rFonts w:ascii="仿宋" w:eastAsia="仿宋" w:hAnsi="仿宋" w:cs="仿宋"/>
          <w:spacing w:val="-5"/>
          <w:sz w:val="28"/>
          <w:szCs w:val="28"/>
        </w:rPr>
        <w:t>：</w:t>
      </w:r>
      <w:r>
        <w:rPr>
          <w:rFonts w:ascii="仿宋" w:eastAsia="仿宋" w:hAnsi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CF54D0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所在单位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CF54D0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 在 地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pacing w:val="-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CF54D0" w:rsidRDefault="00000000">
      <w:pPr>
        <w:spacing w:before="91" w:line="414" w:lineRule="auto"/>
        <w:ind w:left="1431" w:right="1317" w:firstLine="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申</w:t>
      </w:r>
      <w:r>
        <w:rPr>
          <w:rFonts w:ascii="仿宋" w:eastAsia="仿宋" w:hAnsi="仿宋" w:cs="仿宋"/>
          <w:spacing w:val="-3"/>
          <w:sz w:val="28"/>
          <w:szCs w:val="28"/>
        </w:rPr>
        <w:t>请时间：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</w:t>
      </w:r>
    </w:p>
    <w:p w:rsidR="00CF54D0" w:rsidRDefault="00CF54D0">
      <w:pPr>
        <w:spacing w:line="249" w:lineRule="auto"/>
      </w:pPr>
    </w:p>
    <w:p w:rsidR="00CF54D0" w:rsidRDefault="00CF54D0">
      <w:pPr>
        <w:spacing w:line="249" w:lineRule="auto"/>
      </w:pPr>
    </w:p>
    <w:p w:rsidR="00CF54D0" w:rsidRDefault="00CF54D0">
      <w:pPr>
        <w:spacing w:line="249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CF54D0">
      <w:pPr>
        <w:spacing w:line="250" w:lineRule="auto"/>
      </w:pPr>
    </w:p>
    <w:p w:rsidR="00CF54D0" w:rsidRDefault="00000000">
      <w:pPr>
        <w:spacing w:before="91" w:line="218" w:lineRule="auto"/>
        <w:ind w:left="268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中国注册会计师协会制</w:t>
      </w:r>
      <w:r>
        <w:rPr>
          <w:rFonts w:ascii="仿宋" w:eastAsia="仿宋" w:hAnsi="仿宋" w:cs="仿宋"/>
          <w:spacing w:val="-4"/>
          <w:sz w:val="28"/>
          <w:szCs w:val="28"/>
        </w:rPr>
        <w:t>发</w:t>
      </w:r>
    </w:p>
    <w:p w:rsidR="00CF54D0" w:rsidRDefault="00CF54D0">
      <w:pPr>
        <w:sectPr w:rsidR="00CF54D0">
          <w:footerReference w:type="default" r:id="rId7"/>
          <w:footerReference w:type="first" r:id="rId8"/>
          <w:pgSz w:w="11907" w:h="16839"/>
          <w:pgMar w:top="1431" w:right="1785" w:bottom="1156" w:left="1785" w:header="0" w:footer="993" w:gutter="0"/>
          <w:pgNumType w:start="1"/>
          <w:cols w:space="720"/>
          <w:titlePg/>
        </w:sectPr>
      </w:pPr>
    </w:p>
    <w:p w:rsidR="00CF54D0" w:rsidRDefault="00CF54D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6"/>
          <w:sz w:val="28"/>
          <w:szCs w:val="28"/>
        </w:rPr>
      </w:pPr>
    </w:p>
    <w:p w:rsidR="00CF54D0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b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b/>
          <w:spacing w:val="-3"/>
          <w:sz w:val="28"/>
          <w:szCs w:val="28"/>
        </w:rPr>
        <w:t>表说明：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 </w:t>
      </w:r>
      <w:r>
        <w:rPr>
          <w:rFonts w:ascii="仿宋" w:eastAsia="仿宋" w:hAnsi="仿宋" w:cs="仿宋"/>
          <w:spacing w:val="-1"/>
          <w:sz w:val="28"/>
          <w:szCs w:val="28"/>
        </w:rPr>
        <w:t>1.学历：按所受教育的最高学历，从博士研究生、硕士研究生、</w:t>
      </w:r>
    </w:p>
    <w:p w:rsidR="00CF54D0" w:rsidRDefault="00000000">
      <w:pPr>
        <w:spacing w:before="1" w:line="359" w:lineRule="auto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大学本科、大学专科、</w:t>
      </w:r>
      <w:proofErr w:type="gramStart"/>
      <w:r>
        <w:rPr>
          <w:rFonts w:ascii="仿宋" w:eastAsia="仿宋" w:hAnsi="仿宋" w:cs="仿宋"/>
          <w:spacing w:val="-1"/>
          <w:sz w:val="28"/>
          <w:szCs w:val="28"/>
        </w:rPr>
        <w:t>其他等择其一</w:t>
      </w:r>
      <w:proofErr w:type="gramEnd"/>
      <w:r>
        <w:rPr>
          <w:rFonts w:ascii="仿宋" w:eastAsia="仿宋" w:hAnsi="仿宋" w:cs="仿宋"/>
          <w:spacing w:val="-1"/>
          <w:sz w:val="28"/>
          <w:szCs w:val="28"/>
        </w:rPr>
        <w:t>填写。</w:t>
      </w:r>
    </w:p>
    <w:p w:rsidR="00CF54D0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2.学位: 选择博士、硕士、学士或其他填写。</w:t>
      </w:r>
    </w:p>
    <w:p w:rsidR="00CF54D0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pacing w:val="-12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</w:rPr>
        <w:t>3.政治面貌： 按本人实</w:t>
      </w:r>
      <w:r>
        <w:rPr>
          <w:rFonts w:ascii="仿宋" w:eastAsia="仿宋" w:hAnsi="仿宋" w:cs="仿宋"/>
          <w:spacing w:val="-12"/>
          <w:sz w:val="28"/>
          <w:szCs w:val="28"/>
        </w:rPr>
        <w:t>际情况， 从中共党员、中共预备党员</w:t>
      </w:r>
      <w:r>
        <w:rPr>
          <w:rFonts w:ascii="仿宋" w:eastAsia="仿宋" w:hAnsi="仿宋" w:cs="仿宋" w:hint="eastAsia"/>
          <w:spacing w:val="-12"/>
          <w:sz w:val="28"/>
          <w:szCs w:val="28"/>
        </w:rPr>
        <w:t>、</w:t>
      </w:r>
    </w:p>
    <w:p w:rsidR="00CF54D0" w:rsidRDefault="00000000">
      <w:pPr>
        <w:spacing w:before="1" w:line="359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2"/>
          <w:sz w:val="28"/>
          <w:szCs w:val="28"/>
        </w:rPr>
        <w:t>共</w:t>
      </w:r>
      <w:r>
        <w:rPr>
          <w:rFonts w:ascii="仿宋" w:eastAsia="仿宋" w:hAnsi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eastAsia="仿宋" w:hAnsi="仿宋" w:cs="仿宋"/>
          <w:sz w:val="28"/>
          <w:szCs w:val="28"/>
        </w:rPr>
        <w:t>员、民进会员、农工党党员、</w:t>
      </w:r>
      <w:r>
        <w:rPr>
          <w:rFonts w:ascii="仿宋" w:eastAsia="仿宋" w:hAnsi="仿宋" w:cs="仿宋"/>
          <w:spacing w:val="-6"/>
          <w:sz w:val="28"/>
          <w:szCs w:val="28"/>
        </w:rPr>
        <w:t>致公党党员、</w:t>
      </w:r>
      <w:r>
        <w:rPr>
          <w:rFonts w:ascii="仿宋" w:eastAsia="仿宋" w:hAnsi="仿宋" w:cs="仿宋"/>
          <w:spacing w:val="-4"/>
          <w:sz w:val="28"/>
          <w:szCs w:val="28"/>
        </w:rPr>
        <w:t>九</w:t>
      </w:r>
      <w:r>
        <w:rPr>
          <w:rFonts w:ascii="仿宋" w:eastAsia="仿宋" w:hAnsi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eastAsia="仿宋" w:hAnsi="仿宋" w:cs="仿宋"/>
          <w:spacing w:val="-6"/>
          <w:sz w:val="28"/>
          <w:szCs w:val="28"/>
        </w:rPr>
        <w:t>他择其一填写。</w:t>
      </w:r>
    </w:p>
    <w:p w:rsidR="00CF54D0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 w:hint="eastAsia"/>
          <w:spacing w:val="-7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4.</w:t>
      </w:r>
      <w:r>
        <w:rPr>
          <w:rFonts w:ascii="仿宋" w:eastAsia="仿宋" w:hAnsi="仿宋" w:cs="仿宋"/>
          <w:spacing w:val="-11"/>
          <w:sz w:val="28"/>
          <w:szCs w:val="28"/>
        </w:rPr>
        <w:t xml:space="preserve">职称： 按本人现有的职称填写， </w:t>
      </w:r>
      <w:proofErr w:type="gramStart"/>
      <w:r>
        <w:rPr>
          <w:rFonts w:ascii="仿宋" w:eastAsia="仿宋" w:hAnsi="仿宋" w:cs="仿宋"/>
          <w:spacing w:val="-11"/>
          <w:sz w:val="28"/>
          <w:szCs w:val="28"/>
        </w:rPr>
        <w:t>如高级</w:t>
      </w:r>
      <w:proofErr w:type="gramEnd"/>
      <w:r>
        <w:rPr>
          <w:rFonts w:ascii="仿宋" w:eastAsia="仿宋" w:hAnsi="仿宋" w:cs="仿宋"/>
          <w:spacing w:val="-11"/>
          <w:sz w:val="28"/>
          <w:szCs w:val="28"/>
        </w:rPr>
        <w:t>会计师、经济师等</w:t>
      </w:r>
      <w:r>
        <w:rPr>
          <w:rFonts w:ascii="仿宋" w:eastAsia="仿宋" w:hAnsi="仿宋" w:cs="仿宋"/>
          <w:spacing w:val="-7"/>
          <w:sz w:val="28"/>
          <w:szCs w:val="28"/>
        </w:rPr>
        <w:t>。</w:t>
      </w:r>
    </w:p>
    <w:p w:rsidR="00CF54D0" w:rsidRDefault="00000000">
      <w:pPr>
        <w:tabs>
          <w:tab w:val="left" w:pos="312"/>
        </w:tabs>
        <w:spacing w:before="1" w:line="359" w:lineRule="auto"/>
        <w:ind w:left="585"/>
        <w:rPr>
          <w:rFonts w:ascii="仿宋" w:eastAsia="仿宋" w:hAnsi="仿宋" w:cs="仿宋" w:hint="eastAsia"/>
          <w:spacing w:val="-2"/>
          <w:sz w:val="28"/>
          <w:szCs w:val="28"/>
        </w:rPr>
      </w:pPr>
      <w:r>
        <w:rPr>
          <w:rFonts w:ascii="仿宋" w:eastAsia="仿宋" w:hAnsi="仿宋" w:cs="仿宋"/>
          <w:spacing w:val="-1"/>
          <w:sz w:val="28"/>
          <w:szCs w:val="28"/>
        </w:rPr>
        <w:t>5.会员类别</w:t>
      </w:r>
      <w:r>
        <w:rPr>
          <w:rFonts w:ascii="仿宋" w:eastAsia="仿宋" w:hAnsi="仿宋" w:cs="仿宋"/>
          <w:sz w:val="28"/>
          <w:szCs w:val="28"/>
        </w:rPr>
        <w:t>：执业会员</w:t>
      </w:r>
      <w:r>
        <w:rPr>
          <w:rFonts w:ascii="仿宋" w:eastAsia="仿宋" w:hAnsi="仿宋" w:cs="仿宋" w:hint="eastAsia"/>
          <w:sz w:val="28"/>
          <w:szCs w:val="28"/>
        </w:rPr>
        <w:t>或非执业会员，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已注销人员（如退休</w:t>
      </w:r>
    </w:p>
    <w:p w:rsidR="00CF54D0" w:rsidRDefault="00000000">
      <w:pPr>
        <w:spacing w:before="1" w:line="359" w:lineRule="auto"/>
        <w:rPr>
          <w:rFonts w:ascii="仿宋" w:eastAsia="仿宋" w:hAnsi="仿宋" w:cs="仿宋" w:hint="eastAsia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人员等）按照注销前的会员类别及会员编号填写</w:t>
      </w:r>
      <w:r>
        <w:rPr>
          <w:rFonts w:ascii="仿宋" w:eastAsia="仿宋" w:hAnsi="仿宋" w:cs="仿宋"/>
          <w:spacing w:val="-2"/>
          <w:sz w:val="28"/>
          <w:szCs w:val="28"/>
        </w:rPr>
        <w:t xml:space="preserve">。 </w:t>
      </w:r>
    </w:p>
    <w:p w:rsidR="00CF54D0" w:rsidRDefault="00000000">
      <w:pPr>
        <w:spacing w:before="1" w:line="359" w:lineRule="auto"/>
        <w:ind w:left="585" w:hanging="3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6</w:t>
      </w:r>
      <w:r>
        <w:rPr>
          <w:rFonts w:ascii="仿宋" w:eastAsia="仿宋" w:hAnsi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CF54D0" w:rsidRDefault="00000000">
      <w:pPr>
        <w:spacing w:before="1" w:line="359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取得注册会计师证书时间：指省级注册会计师协会准予注册的时点。1995年中国注册会计师协会与中国注册审计师协会实行统一联合时，由注册审计师更名为注册会计师的人员，其取得注册会计师证书时间应填写取得注册审计师证书的时间。</w:t>
      </w:r>
    </w:p>
    <w:p w:rsidR="00CF54D0" w:rsidRDefault="00000000">
      <w:pPr>
        <w:spacing w:before="1" w:line="359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/>
          <w:spacing w:val="-2"/>
          <w:sz w:val="28"/>
          <w:szCs w:val="28"/>
        </w:rPr>
        <w:t>.主要学习经历:</w:t>
      </w:r>
      <w:r>
        <w:rPr>
          <w:rFonts w:ascii="仿宋" w:eastAsia="仿宋" w:hAnsi="仿宋" w:cs="仿宋"/>
          <w:spacing w:val="-1"/>
          <w:sz w:val="28"/>
          <w:szCs w:val="28"/>
        </w:rPr>
        <w:t>填写大学以上学习经历。</w:t>
      </w:r>
    </w:p>
    <w:p w:rsidR="00CF54D0" w:rsidRDefault="00CF54D0">
      <w:pPr>
        <w:sectPr w:rsidR="00CF54D0">
          <w:footerReference w:type="default" r:id="rId9"/>
          <w:pgSz w:w="11907" w:h="16839"/>
          <w:pgMar w:top="1431" w:right="1700" w:bottom="1156" w:left="1785" w:header="0" w:footer="993" w:gutter="0"/>
          <w:cols w:space="720"/>
        </w:sectPr>
      </w:pPr>
    </w:p>
    <w:p w:rsidR="00CF54D0" w:rsidRDefault="00CF54D0">
      <w:pPr>
        <w:spacing w:line="150" w:lineRule="exact"/>
      </w:pPr>
    </w:p>
    <w:tbl>
      <w:tblPr>
        <w:tblStyle w:val="TableNormal"/>
        <w:tblW w:w="10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 w:rsidR="00CF54D0">
        <w:trPr>
          <w:trHeight w:val="597"/>
          <w:jc w:val="center"/>
        </w:trPr>
        <w:tc>
          <w:tcPr>
            <w:tcW w:w="859" w:type="dxa"/>
            <w:gridSpan w:val="2"/>
          </w:tcPr>
          <w:p w:rsidR="00CF54D0" w:rsidRDefault="00000000">
            <w:pPr>
              <w:spacing w:before="177" w:line="220" w:lineRule="auto"/>
              <w:ind w:left="1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 w:rsidR="00CF54D0" w:rsidRDefault="00CF54D0"/>
        </w:tc>
        <w:tc>
          <w:tcPr>
            <w:tcW w:w="910" w:type="dxa"/>
          </w:tcPr>
          <w:p w:rsidR="00CF54D0" w:rsidRDefault="00000000">
            <w:pPr>
              <w:spacing w:before="177" w:line="220" w:lineRule="auto"/>
              <w:ind w:left="3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000000">
            <w:pPr>
              <w:spacing w:before="177" w:line="220" w:lineRule="auto"/>
              <w:ind w:left="18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 w:rsidR="00CF54D0" w:rsidRDefault="00CF54D0"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 w:rsidR="00CF54D0" w:rsidRDefault="00CF54D0">
            <w:pPr>
              <w:spacing w:line="257" w:lineRule="auto"/>
            </w:pPr>
          </w:p>
          <w:p w:rsidR="00CF54D0" w:rsidRDefault="00CF54D0">
            <w:pPr>
              <w:spacing w:line="258" w:lineRule="auto"/>
            </w:pPr>
          </w:p>
          <w:p w:rsidR="00CF54D0" w:rsidRDefault="00CF54D0">
            <w:pPr>
              <w:spacing w:line="258" w:lineRule="auto"/>
            </w:pPr>
          </w:p>
          <w:p w:rsidR="00CF54D0" w:rsidRDefault="00CF54D0">
            <w:pPr>
              <w:spacing w:line="258" w:lineRule="auto"/>
            </w:pPr>
          </w:p>
          <w:p w:rsidR="00CF54D0" w:rsidRDefault="00000000">
            <w:pPr>
              <w:spacing w:before="80" w:line="209" w:lineRule="auto"/>
              <w:ind w:left="14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 w:rsidR="00CF54D0">
        <w:trPr>
          <w:trHeight w:val="503"/>
          <w:jc w:val="center"/>
        </w:trPr>
        <w:tc>
          <w:tcPr>
            <w:tcW w:w="2285" w:type="dxa"/>
            <w:gridSpan w:val="4"/>
          </w:tcPr>
          <w:p w:rsidR="00CF54D0" w:rsidRDefault="00000000">
            <w:pPr>
              <w:spacing w:before="127" w:line="220" w:lineRule="auto"/>
              <w:ind w:left="56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000000">
            <w:pPr>
              <w:spacing w:before="127" w:line="220" w:lineRule="auto"/>
              <w:ind w:left="16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 w:rsidR="00CF54D0" w:rsidRDefault="00CF54D0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</w:tr>
      <w:tr w:rsidR="00CF54D0">
        <w:trPr>
          <w:trHeight w:val="504"/>
          <w:jc w:val="center"/>
        </w:trPr>
        <w:tc>
          <w:tcPr>
            <w:tcW w:w="2285" w:type="dxa"/>
            <w:gridSpan w:val="4"/>
          </w:tcPr>
          <w:p w:rsidR="00CF54D0" w:rsidRDefault="00000000">
            <w:pPr>
              <w:spacing w:before="128" w:line="219" w:lineRule="auto"/>
              <w:ind w:left="55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000000">
            <w:pPr>
              <w:spacing w:before="128" w:line="221" w:lineRule="auto"/>
              <w:ind w:left="42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 w:rsidR="00CF54D0" w:rsidRDefault="00CF54D0"/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</w:tr>
      <w:tr w:rsidR="00CF54D0">
        <w:trPr>
          <w:trHeight w:val="1253"/>
          <w:jc w:val="center"/>
        </w:trPr>
        <w:tc>
          <w:tcPr>
            <w:tcW w:w="2285" w:type="dxa"/>
            <w:gridSpan w:val="4"/>
          </w:tcPr>
          <w:p w:rsidR="00CF54D0" w:rsidRDefault="00CF54D0">
            <w:pPr>
              <w:spacing w:line="421" w:lineRule="auto"/>
            </w:pPr>
          </w:p>
          <w:p w:rsidR="00CF54D0" w:rsidRDefault="00000000">
            <w:pPr>
              <w:spacing w:before="78" w:line="220" w:lineRule="auto"/>
              <w:ind w:left="44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CF54D0">
            <w:pPr>
              <w:spacing w:line="421" w:lineRule="auto"/>
            </w:pPr>
          </w:p>
          <w:p w:rsidR="00CF54D0" w:rsidRDefault="00000000">
            <w:pPr>
              <w:spacing w:before="78" w:line="221" w:lineRule="auto"/>
              <w:ind w:left="16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 w:rsidR="00CF54D0" w:rsidRDefault="00000000">
            <w:pPr>
              <w:spacing w:before="34"/>
              <w:ind w:left="11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机：</w:t>
            </w:r>
          </w:p>
          <w:p w:rsidR="00CF54D0" w:rsidRDefault="00000000">
            <w:pPr>
              <w:spacing w:line="220" w:lineRule="auto"/>
              <w:ind w:left="1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固话：</w:t>
            </w:r>
          </w:p>
          <w:p w:rsidR="00CF54D0" w:rsidRDefault="00000000">
            <w:pPr>
              <w:spacing w:before="25" w:line="219" w:lineRule="auto"/>
              <w:ind w:left="11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传真：</w:t>
            </w:r>
          </w:p>
          <w:p w:rsidR="00CF54D0" w:rsidRDefault="00000000">
            <w:pPr>
              <w:spacing w:before="27" w:line="217" w:lineRule="auto"/>
              <w:ind w:left="13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</w:tr>
      <w:tr w:rsidR="00CF54D0">
        <w:trPr>
          <w:trHeight w:val="549"/>
          <w:jc w:val="center"/>
        </w:trPr>
        <w:tc>
          <w:tcPr>
            <w:tcW w:w="1022" w:type="dxa"/>
            <w:gridSpan w:val="3"/>
          </w:tcPr>
          <w:p w:rsidR="00CF54D0" w:rsidRDefault="00000000">
            <w:pPr>
              <w:spacing w:before="152" w:line="221" w:lineRule="auto"/>
              <w:ind w:left="28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 w:rsidR="00CF54D0" w:rsidRDefault="00CF54D0"/>
        </w:tc>
        <w:tc>
          <w:tcPr>
            <w:tcW w:w="910" w:type="dxa"/>
          </w:tcPr>
          <w:p w:rsidR="00CF54D0" w:rsidRDefault="00000000">
            <w:pPr>
              <w:spacing w:before="152" w:line="221" w:lineRule="auto"/>
              <w:ind w:left="33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000000">
            <w:pPr>
              <w:spacing w:before="152" w:line="222" w:lineRule="auto"/>
              <w:ind w:left="40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 w:rsidR="00CF54D0" w:rsidRDefault="00CF54D0"/>
        </w:tc>
        <w:tc>
          <w:tcPr>
            <w:tcW w:w="2523" w:type="dxa"/>
            <w:gridSpan w:val="2"/>
            <w:vMerge/>
            <w:tcBorders>
              <w:top w:val="nil"/>
            </w:tcBorders>
            <w:textDirection w:val="tbRlV"/>
          </w:tcPr>
          <w:p w:rsidR="00CF54D0" w:rsidRDefault="00CF54D0"/>
        </w:tc>
      </w:tr>
      <w:tr w:rsidR="00CF54D0">
        <w:trPr>
          <w:trHeight w:val="645"/>
          <w:jc w:val="center"/>
        </w:trPr>
        <w:tc>
          <w:tcPr>
            <w:tcW w:w="2285" w:type="dxa"/>
            <w:gridSpan w:val="4"/>
          </w:tcPr>
          <w:p w:rsidR="00CF54D0" w:rsidRDefault="00000000">
            <w:pPr>
              <w:spacing w:before="200" w:line="227" w:lineRule="auto"/>
              <w:ind w:left="55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565" w:type="dxa"/>
            <w:textDirection w:val="tbRlV"/>
          </w:tcPr>
          <w:p w:rsidR="00CF54D0" w:rsidRDefault="00000000">
            <w:pPr>
              <w:spacing w:before="221" w:line="206" w:lineRule="auto"/>
              <w:ind w:left="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 w:rsidR="00CF54D0" w:rsidRDefault="00CF54D0"/>
        </w:tc>
      </w:tr>
      <w:tr w:rsidR="00CF54D0">
        <w:trPr>
          <w:trHeight w:val="547"/>
          <w:jc w:val="center"/>
        </w:trPr>
        <w:tc>
          <w:tcPr>
            <w:tcW w:w="2285" w:type="dxa"/>
            <w:gridSpan w:val="4"/>
          </w:tcPr>
          <w:p w:rsidR="00CF54D0" w:rsidRDefault="00000000">
            <w:pPr>
              <w:spacing w:before="150" w:line="219" w:lineRule="auto"/>
              <w:ind w:left="55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 w:rsidR="00CF54D0" w:rsidRDefault="00CF54D0"/>
        </w:tc>
        <w:tc>
          <w:tcPr>
            <w:tcW w:w="1272" w:type="dxa"/>
            <w:gridSpan w:val="2"/>
          </w:tcPr>
          <w:p w:rsidR="00CF54D0" w:rsidRDefault="00000000">
            <w:pPr>
              <w:spacing w:before="150" w:line="219" w:lineRule="auto"/>
              <w:ind w:left="16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 w:rsidR="00CF54D0" w:rsidRDefault="00CF54D0"/>
        </w:tc>
      </w:tr>
      <w:tr w:rsidR="00CF54D0">
        <w:trPr>
          <w:trHeight w:val="646"/>
          <w:jc w:val="center"/>
        </w:trPr>
        <w:tc>
          <w:tcPr>
            <w:tcW w:w="2285" w:type="dxa"/>
            <w:gridSpan w:val="4"/>
            <w:vAlign w:val="center"/>
          </w:tcPr>
          <w:p w:rsidR="00CF54D0" w:rsidRDefault="00000000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 w:rsidR="00CF54D0" w:rsidRDefault="00CF54D0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F54D0" w:rsidRDefault="00000000">
            <w:pPr>
              <w:spacing w:before="188" w:line="219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 w:rsidR="00CF54D0" w:rsidRDefault="00CF54D0">
            <w:pPr>
              <w:rPr>
                <w:rFonts w:eastAsia="宋体"/>
              </w:rPr>
            </w:pPr>
          </w:p>
        </w:tc>
      </w:tr>
      <w:tr w:rsidR="00CF54D0">
        <w:trPr>
          <w:trHeight w:val="499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:rsidR="00CF54D0" w:rsidRDefault="00000000">
            <w:pPr>
              <w:spacing w:before="204" w:line="208" w:lineRule="auto"/>
              <w:ind w:left="70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 w:rsidR="00CF54D0" w:rsidRDefault="00000000">
            <w:pPr>
              <w:spacing w:before="127" w:line="220" w:lineRule="auto"/>
              <w:ind w:left="23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 w:rsidR="00CF54D0" w:rsidRDefault="00000000">
            <w:pPr>
              <w:spacing w:before="127" w:line="220" w:lineRule="auto"/>
              <w:ind w:firstLineChars="800" w:firstLine="190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 w:rsidR="00CF54D0" w:rsidRDefault="00000000">
            <w:pPr>
              <w:spacing w:before="12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CF54D0">
        <w:trPr>
          <w:trHeight w:val="485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41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41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27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39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51"/>
          <w:jc w:val="center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5444" w:type="dxa"/>
            <w:gridSpan w:val="5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398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:rsidR="00CF54D0" w:rsidRDefault="00000000">
            <w:pPr>
              <w:spacing w:before="204" w:line="206" w:lineRule="auto"/>
              <w:ind w:left="12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ascii="宋体" w:eastAsia="宋体" w:hAnsi="宋体" w:cs="宋体" w:hint="eastAsia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 w:rsidR="00CF54D0" w:rsidRDefault="00000000">
            <w:pPr>
              <w:spacing w:before="77" w:line="220" w:lineRule="auto"/>
              <w:ind w:firstLineChars="100" w:firstLine="236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 w:rsidR="00CF54D0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 w:rsidR="00CF54D0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参与具体审计项目</w:t>
            </w:r>
          </w:p>
          <w:p w:rsidR="00CF54D0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 w:rsidR="00CF54D0" w:rsidRDefault="00000000">
            <w:pPr>
              <w:spacing w:before="77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及联系方式</w:t>
            </w:r>
          </w:p>
        </w:tc>
      </w:tr>
      <w:tr w:rsidR="00CF54D0">
        <w:trPr>
          <w:trHeight w:val="485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70"/>
          <w:jc w:val="center"/>
        </w:trPr>
        <w:tc>
          <w:tcPr>
            <w:tcW w:w="653" w:type="dxa"/>
            <w:vMerge/>
            <w:tcBorders>
              <w:top w:val="nil"/>
              <w:bottom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  <w:tr w:rsidR="00CF54D0">
        <w:trPr>
          <w:trHeight w:val="497"/>
          <w:jc w:val="center"/>
        </w:trPr>
        <w:tc>
          <w:tcPr>
            <w:tcW w:w="653" w:type="dxa"/>
            <w:vMerge/>
            <w:tcBorders>
              <w:top w:val="nil"/>
            </w:tcBorders>
            <w:textDirection w:val="tbRlV"/>
          </w:tcPr>
          <w:p w:rsidR="00CF54D0" w:rsidRDefault="00CF54D0"/>
        </w:tc>
        <w:tc>
          <w:tcPr>
            <w:tcW w:w="1632" w:type="dxa"/>
            <w:gridSpan w:val="3"/>
          </w:tcPr>
          <w:p w:rsidR="00CF54D0" w:rsidRDefault="00CF54D0"/>
        </w:tc>
        <w:tc>
          <w:tcPr>
            <w:tcW w:w="2462" w:type="dxa"/>
            <w:gridSpan w:val="3"/>
          </w:tcPr>
          <w:p w:rsidR="00CF54D0" w:rsidRDefault="00CF54D0"/>
        </w:tc>
        <w:tc>
          <w:tcPr>
            <w:tcW w:w="2982" w:type="dxa"/>
            <w:gridSpan w:val="2"/>
          </w:tcPr>
          <w:p w:rsidR="00CF54D0" w:rsidRDefault="00CF54D0"/>
        </w:tc>
        <w:tc>
          <w:tcPr>
            <w:tcW w:w="2523" w:type="dxa"/>
            <w:gridSpan w:val="2"/>
          </w:tcPr>
          <w:p w:rsidR="00CF54D0" w:rsidRDefault="00CF54D0"/>
        </w:tc>
      </w:tr>
    </w:tbl>
    <w:p w:rsidR="00CF54D0" w:rsidRDefault="00CF54D0"/>
    <w:p w:rsidR="00CF54D0" w:rsidRDefault="00CF54D0">
      <w:pPr>
        <w:sectPr w:rsidR="00CF54D0">
          <w:footerReference w:type="default" r:id="rId10"/>
          <w:pgSz w:w="11907" w:h="16839"/>
          <w:pgMar w:top="1431" w:right="823" w:bottom="1156" w:left="825" w:header="0" w:footer="993" w:gutter="0"/>
          <w:cols w:space="720"/>
        </w:sectPr>
      </w:pPr>
    </w:p>
    <w:p w:rsidR="00CF54D0" w:rsidRDefault="00CF54D0">
      <w:pPr>
        <w:spacing w:line="91" w:lineRule="auto"/>
        <w:rPr>
          <w:sz w:val="2"/>
        </w:rPr>
      </w:pPr>
    </w:p>
    <w:tbl>
      <w:tblPr>
        <w:tblStyle w:val="TableNormal"/>
        <w:tblW w:w="102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599"/>
      </w:tblGrid>
      <w:tr w:rsidR="00CF54D0">
        <w:trPr>
          <w:trHeight w:val="7851"/>
          <w:jc w:val="center"/>
        </w:trPr>
        <w:tc>
          <w:tcPr>
            <w:tcW w:w="653" w:type="dxa"/>
            <w:textDirection w:val="tbRlV"/>
          </w:tcPr>
          <w:p w:rsidR="00CF54D0" w:rsidRDefault="00000000">
            <w:pPr>
              <w:spacing w:before="204" w:line="209" w:lineRule="auto"/>
              <w:ind w:left="1894" w:firstLineChars="600" w:firstLine="124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</w:tcPr>
          <w:p w:rsidR="00CF54D0" w:rsidRDefault="00CF54D0">
            <w:pPr>
              <w:spacing w:before="78" w:line="219" w:lineRule="auto"/>
              <w:ind w:left="713"/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</w:pPr>
          </w:p>
          <w:p w:rsidR="00CF54D0" w:rsidRDefault="00000000">
            <w:pPr>
              <w:spacing w:before="78" w:line="219" w:lineRule="auto"/>
              <w:ind w:left="713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中国注册会计师证书之日起连续执业30年以上。执业期间，严格遵守法律法规，恪守公序良俗，坚守注册会计师执业准则和职业道德规范，诚实守信、客观公正、勤勉尽责，未受过行业惩戒，无不良信用记录，</w:t>
            </w:r>
            <w:r>
              <w:rPr>
                <w:rFonts w:ascii="仿宋_GB2312" w:eastAsia="仿宋_GB2312" w:hAnsi="仿宋_GB2312" w:cs="仿宋_GB2312" w:hint="eastAsia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ascii="仿宋_GB2312" w:eastAsia="仿宋_GB2312" w:hAnsi="仿宋_GB2312" w:cs="仿宋_GB2312" w:hint="eastAsia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 w:rsidR="00CF54D0" w:rsidRDefault="00CF54D0">
            <w:pPr>
              <w:spacing w:line="285" w:lineRule="auto"/>
            </w:pPr>
          </w:p>
          <w:p w:rsidR="00CF54D0" w:rsidRDefault="00CF54D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:rsidR="00CF54D0" w:rsidRDefault="00CF54D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:rsidR="00CF54D0" w:rsidRDefault="00CF54D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:rsidR="00CF54D0" w:rsidRDefault="00CF54D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pacing w:val="-15"/>
                <w:position w:val="29"/>
                <w:sz w:val="24"/>
                <w:szCs w:val="24"/>
              </w:rPr>
            </w:pPr>
          </w:p>
          <w:p w:rsidR="00CF54D0" w:rsidRDefault="00000000">
            <w:pPr>
              <w:spacing w:before="78" w:line="624" w:lineRule="exact"/>
              <w:ind w:left="626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 w:rsidR="00CF54D0" w:rsidRDefault="00000000">
            <w:pPr>
              <w:ind w:firstLineChars="2400" w:firstLine="6048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:rsidR="00CF54D0">
        <w:trPr>
          <w:trHeight w:val="5655"/>
          <w:jc w:val="center"/>
        </w:trPr>
        <w:tc>
          <w:tcPr>
            <w:tcW w:w="653" w:type="dxa"/>
            <w:textDirection w:val="tbRlV"/>
          </w:tcPr>
          <w:p w:rsidR="00CF54D0" w:rsidRDefault="00000000">
            <w:pPr>
              <w:spacing w:before="203" w:line="208" w:lineRule="auto"/>
              <w:ind w:left="35" w:firstLineChars="500" w:firstLine="88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eastAsia="宋体" w:hAnsi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</w:tcPr>
          <w:p w:rsidR="00CF54D0" w:rsidRDefault="00CF54D0">
            <w:pPr>
              <w:spacing w:line="251" w:lineRule="auto"/>
            </w:pPr>
          </w:p>
          <w:p w:rsidR="00CF54D0" w:rsidRDefault="00CF54D0">
            <w:pPr>
              <w:spacing w:line="251" w:lineRule="auto"/>
            </w:pPr>
          </w:p>
          <w:p w:rsidR="00CF54D0" w:rsidRDefault="00CF54D0">
            <w:pPr>
              <w:spacing w:line="251" w:lineRule="auto"/>
            </w:pPr>
          </w:p>
          <w:p w:rsidR="00CF54D0" w:rsidRDefault="00CF54D0">
            <w:pPr>
              <w:spacing w:line="251" w:lineRule="auto"/>
            </w:pPr>
          </w:p>
          <w:p w:rsidR="00CF54D0" w:rsidRDefault="00CF54D0">
            <w:pPr>
              <w:spacing w:line="252" w:lineRule="auto"/>
            </w:pPr>
          </w:p>
          <w:p w:rsidR="00CF54D0" w:rsidRDefault="00CF54D0">
            <w:pPr>
              <w:spacing w:line="252" w:lineRule="auto"/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CF54D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</w:pPr>
          </w:p>
          <w:p w:rsidR="00CF54D0" w:rsidRDefault="00000000">
            <w:pPr>
              <w:spacing w:before="78" w:line="219" w:lineRule="auto"/>
              <w:ind w:left="647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章</w:t>
            </w:r>
          </w:p>
          <w:p w:rsidR="00CF54D0" w:rsidRDefault="00CF54D0">
            <w:pPr>
              <w:spacing w:line="259" w:lineRule="auto"/>
            </w:pPr>
          </w:p>
          <w:p w:rsidR="00CF54D0" w:rsidRDefault="00000000">
            <w:pPr>
              <w:spacing w:before="78" w:line="220" w:lineRule="auto"/>
              <w:ind w:left="6114"/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 w:rsidR="00CF54D0" w:rsidRDefault="00CF54D0"/>
    <w:sectPr w:rsidR="00CF54D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0ACE" w:rsidRDefault="00120ACE">
      <w:r>
        <w:separator/>
      </w:r>
    </w:p>
  </w:endnote>
  <w:endnote w:type="continuationSeparator" w:id="0">
    <w:p w:rsidR="00120ACE" w:rsidRDefault="0012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4D0" w:rsidRDefault="00CF54D0">
    <w:pPr>
      <w:spacing w:line="177" w:lineRule="auto"/>
      <w:ind w:left="4136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4D0" w:rsidRDefault="00CF54D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4D0" w:rsidRDefault="00000000">
    <w:pPr>
      <w:spacing w:line="178" w:lineRule="auto"/>
      <w:ind w:left="413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4D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F54D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4D0" w:rsidRDefault="00000000">
    <w:pPr>
      <w:spacing w:line="178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4D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CF54D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54D0" w:rsidRDefault="00000000">
    <w:pPr>
      <w:spacing w:line="176" w:lineRule="auto"/>
      <w:ind w:left="5090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4D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CF54D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0ACE" w:rsidRDefault="00120ACE">
      <w:r>
        <w:separator/>
      </w:r>
    </w:p>
  </w:footnote>
  <w:footnote w:type="continuationSeparator" w:id="0">
    <w:p w:rsidR="00120ACE" w:rsidRDefault="0012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A610A4"/>
    <w:rsid w:val="00120ACE"/>
    <w:rsid w:val="00584F61"/>
    <w:rsid w:val="009D7E7B"/>
    <w:rsid w:val="00B83B3F"/>
    <w:rsid w:val="00CF3595"/>
    <w:rsid w:val="00CF54D0"/>
    <w:rsid w:val="00ED7340"/>
    <w:rsid w:val="00FA6265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0326B7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6A818"/>
  <w15:docId w15:val="{F7D7DBDB-2761-4BD9-81F6-8CBE7B9C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王海飞</dc:creator>
  <cp:lastModifiedBy>王海飞</cp:lastModifiedBy>
  <cp:revision>3</cp:revision>
  <cp:lastPrinted>2024-12-02T08:06:00Z</cp:lastPrinted>
  <dcterms:created xsi:type="dcterms:W3CDTF">2024-12-02T06:33:00Z</dcterms:created>
  <dcterms:modified xsi:type="dcterms:W3CDTF">2024-12-02T08:06:00Z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FBFE4DFCEECB4C7DBF3086F21323D2E7</vt:lpwstr>
  </property>
</Properties>
</file>