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79B49">
      <w:pPr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讲师简介</w:t>
      </w:r>
    </w:p>
    <w:p w14:paraId="61598DBB">
      <w:pPr>
        <w:rPr>
          <w:rFonts w:hint="eastAsia"/>
          <w:lang w:val="en-US" w:eastAsia="zh-CN"/>
        </w:rPr>
      </w:pPr>
    </w:p>
    <w:p w14:paraId="776A5867">
      <w:pPr>
        <w:jc w:val="center"/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219325" cy="22193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EDA81C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海鹏，管理学博士，中共辽宁省委党校教学名师、教授，中国企业管理研究会品牌专业委员会副主任，中国企业改革与发展研究院秘书长，辽宁广播电视台北斗品牌工作室首席策划，辽宁省品牌建设促进会首席策划，辽宁品牌地图、辽宁精准选品体系推介人。</w:t>
      </w:r>
    </w:p>
    <w:p w14:paraId="0D3E196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省委党校二十大宣讲团成员，省委党校十大精品课、省委党校年度教学一等奖、青年教师大奖赛第一名。主要研究方向：区域经济战略、营商环境、品牌战略，主持国家社科基金项目及省市区政府委托规划项目数十项，发表著作、论文数十篇，相关政府部门顾问策划产业、品牌发展战略，资政建议获得多位省级领导批示。</w:t>
      </w:r>
    </w:p>
    <w:p w14:paraId="55286A6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社会兼职：省发改委国家品牌日企业大讲堂主讲嘉宾，省政协品牌特邀专家，省侨联专家委员会委员，省人大财经委智库专家，省商务厅辽宁老字号评审标准专家组组长，省市场监督管理局省长质量奖、省级品牌示范区、辽宁优品标准论证组评委，省工信厅《匠心辽品》品牌顾问，省农业农村厅“辽字号”品牌顾问并策划《诚品辽宁，食安天下》专项方案走进上海广州，辽勤集团“辽品出辽”项目品牌顾问。 </w:t>
      </w:r>
    </w:p>
    <w:p w14:paraId="1885319F"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主讲专题：《学习贯彻习近平总书记关于辽宁振兴重要讲话精神，奋力谱写辽宁全面振兴新篇章》《学习贯彻党的二十届三中全会精神 ，以深化改革引领辽宁全面振兴发展》《凝心聚力打造新时代“六地” ，奋力谱写中国式现代化辽宁新篇章》《因地制宜发展新质生产力，奋力谱写高质量发展新篇章》《学习贯彻党的二十大精神，在辽宁全面振兴新突破三年行动中展现更大担当和作为》《全面持续优化营商环境》《实施品牌战略，促进辽宁振兴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F1CA1"/>
    <w:rsid w:val="18A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2025-04-07T06:36:00Z</dcterms:created>
  <dc:creator>嘉乐恒-家家</dc:creator>
  <cp:lastModifiedBy>嘉乐恒-家家</cp:lastModifiedBy>
  <dcterms:modified xsi:type="dcterms:W3CDTF">2025-04-07T06:40:23Z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E7DE88FAE26C4E30B1E9582F04E17854_11</vt:lpwstr>
  </property>
  <property fmtid="{D5CDD505-2E9C-101B-9397-08002B2CF9AE}" pid="4" name="KSOTemplateDocerSaveRecord">
    <vt:lpwstr>eyJoZGlkIjoiMzBiZjkyODcxNzk2OTQ5ZWVkNTU3MzI1OTUzYmM3ZjciLCJ1c2VySWQiOiI3MzE5MjQ5NjcifQ==</vt:lpwstr>
  </property>
</Properties>
</file>