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9E" w:rsidRPr="00B1429E" w:rsidRDefault="00B1429E" w:rsidP="00B1429E">
      <w:pPr>
        <w:spacing w:line="600" w:lineRule="exact"/>
        <w:jc w:val="left"/>
        <w:rPr>
          <w:rFonts w:asciiTheme="majorEastAsia" w:eastAsiaTheme="majorEastAsia" w:hAnsiTheme="majorEastAsia" w:hint="eastAsia"/>
          <w:sz w:val="28"/>
          <w:szCs w:val="28"/>
        </w:rPr>
      </w:pPr>
      <w:r w:rsidRPr="00B1429E">
        <w:rPr>
          <w:rFonts w:asciiTheme="majorEastAsia" w:eastAsiaTheme="majorEastAsia" w:hAnsiTheme="majorEastAsia" w:hint="eastAsia"/>
          <w:sz w:val="28"/>
          <w:szCs w:val="28"/>
        </w:rPr>
        <w:t>附件2</w:t>
      </w:r>
    </w:p>
    <w:p w:rsidR="00B1429E" w:rsidRDefault="00B1429E" w:rsidP="00B1429E">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中国注册会计师协会非执业会员</w:t>
      </w:r>
    </w:p>
    <w:p w:rsidR="00B1429E" w:rsidRDefault="00B1429E" w:rsidP="00B1429E">
      <w:pPr>
        <w:spacing w:line="600" w:lineRule="exact"/>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继续教育制度</w:t>
      </w:r>
    </w:p>
    <w:p w:rsidR="00B1429E" w:rsidRDefault="00B1429E" w:rsidP="00B1429E">
      <w:pPr>
        <w:spacing w:line="600" w:lineRule="exact"/>
        <w:jc w:val="center"/>
        <w:rPr>
          <w:rFonts w:ascii="黑体" w:eastAsia="黑体" w:hAnsi="黑体" w:hint="eastAsia"/>
          <w:sz w:val="32"/>
          <w:szCs w:val="32"/>
        </w:rPr>
      </w:pPr>
    </w:p>
    <w:p w:rsidR="00B1429E" w:rsidRDefault="00B1429E" w:rsidP="00B1429E">
      <w:pPr>
        <w:spacing w:line="600" w:lineRule="exact"/>
        <w:jc w:val="center"/>
        <w:rPr>
          <w:rFonts w:ascii="黑体" w:eastAsia="黑体" w:hAnsi="黑体" w:hint="eastAsia"/>
          <w:sz w:val="32"/>
          <w:szCs w:val="32"/>
        </w:rPr>
      </w:pPr>
      <w:r>
        <w:rPr>
          <w:rFonts w:ascii="黑体" w:eastAsia="黑体" w:hAnsi="黑体" w:hint="eastAsia"/>
          <w:sz w:val="32"/>
          <w:szCs w:val="32"/>
        </w:rPr>
        <w:t>第一章 总则</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第一条  为保持和提升中国注册会计师协会（以下简称中注协）非执业会员的专业胜任能力，增强非执业会员的职业荣誉感和责任感，促进专业与技术交流，依据《中国注册会计师协会章程》和《中国注册会计师协会非执业会员登记办法》，制定本制度。</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第二条  本制度适用于中</w:t>
      </w:r>
      <w:proofErr w:type="gramStart"/>
      <w:r>
        <w:rPr>
          <w:rFonts w:ascii="仿宋_GB2312" w:eastAsia="仿宋_GB2312" w:hint="eastAsia"/>
          <w:sz w:val="32"/>
          <w:szCs w:val="32"/>
        </w:rPr>
        <w:t>注协非执业</w:t>
      </w:r>
      <w:proofErr w:type="gramEnd"/>
      <w:r>
        <w:rPr>
          <w:rFonts w:ascii="仿宋_GB2312" w:eastAsia="仿宋_GB2312" w:hint="eastAsia"/>
          <w:sz w:val="32"/>
          <w:szCs w:val="32"/>
        </w:rPr>
        <w:t>会员。</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非执业会员享有继续教育的会员权利和履行继续教育的会员义务。</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非执业会员应当树立终身学习的专业态度，按照本制度的要求接受继续教育。</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第三条  本制度</w:t>
      </w:r>
      <w:proofErr w:type="gramStart"/>
      <w:r>
        <w:rPr>
          <w:rFonts w:ascii="仿宋_GB2312" w:eastAsia="仿宋_GB2312" w:hint="eastAsia"/>
          <w:sz w:val="32"/>
          <w:szCs w:val="32"/>
        </w:rPr>
        <w:t>尊重非</w:t>
      </w:r>
      <w:proofErr w:type="gramEnd"/>
      <w:r>
        <w:rPr>
          <w:rFonts w:ascii="仿宋_GB2312" w:eastAsia="仿宋_GB2312" w:hint="eastAsia"/>
          <w:sz w:val="32"/>
          <w:szCs w:val="32"/>
        </w:rPr>
        <w:t>执业会员在职业领域和专业经历方面存在的差异，旨在制订非执业会员继续教育各相关主体在组织和管理，内容、形式与学时，确认等方面的程序框架，确保非执业会员能够获得高质量的继续教育，保持和提升专业胜任能力。</w:t>
      </w:r>
    </w:p>
    <w:p w:rsidR="00B1429E" w:rsidRDefault="00B1429E" w:rsidP="00B1429E">
      <w:pPr>
        <w:spacing w:line="600" w:lineRule="exact"/>
        <w:jc w:val="center"/>
        <w:rPr>
          <w:rFonts w:ascii="黑体" w:eastAsia="黑体" w:hAnsi="黑体" w:hint="eastAsia"/>
          <w:sz w:val="32"/>
          <w:szCs w:val="32"/>
        </w:rPr>
      </w:pPr>
      <w:r>
        <w:rPr>
          <w:rFonts w:ascii="黑体" w:eastAsia="黑体" w:hAnsi="黑体" w:hint="eastAsia"/>
          <w:sz w:val="32"/>
          <w:szCs w:val="32"/>
        </w:rPr>
        <w:t>第二章  继续教育的组织和管理</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第四条  非执业会员继续教育工作遵循属地原则。</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中注</w:t>
      </w:r>
      <w:proofErr w:type="gramStart"/>
      <w:r>
        <w:rPr>
          <w:rFonts w:ascii="仿宋_GB2312" w:eastAsia="仿宋_GB2312" w:hint="eastAsia"/>
          <w:sz w:val="32"/>
          <w:szCs w:val="32"/>
        </w:rPr>
        <w:t>协负责</w:t>
      </w:r>
      <w:proofErr w:type="gramEnd"/>
      <w:r>
        <w:rPr>
          <w:rFonts w:ascii="仿宋_GB2312" w:eastAsia="仿宋_GB2312" w:hint="eastAsia"/>
          <w:sz w:val="32"/>
          <w:szCs w:val="32"/>
        </w:rPr>
        <w:t>组织实施外国和港澳台地区非执业会员的</w:t>
      </w:r>
      <w:r>
        <w:rPr>
          <w:rFonts w:ascii="仿宋_GB2312" w:eastAsia="仿宋_GB2312" w:hint="eastAsia"/>
          <w:sz w:val="32"/>
          <w:szCs w:val="32"/>
        </w:rPr>
        <w:lastRenderedPageBreak/>
        <w:t>继续教育工作。</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地方注</w:t>
      </w:r>
      <w:proofErr w:type="gramStart"/>
      <w:r>
        <w:rPr>
          <w:rFonts w:ascii="仿宋_GB2312" w:eastAsia="仿宋_GB2312" w:hint="eastAsia"/>
          <w:sz w:val="32"/>
          <w:szCs w:val="32"/>
        </w:rPr>
        <w:t>协负责</w:t>
      </w:r>
      <w:proofErr w:type="gramEnd"/>
      <w:r>
        <w:rPr>
          <w:rFonts w:ascii="仿宋_GB2312" w:eastAsia="仿宋_GB2312" w:hint="eastAsia"/>
          <w:sz w:val="32"/>
          <w:szCs w:val="32"/>
        </w:rPr>
        <w:t>组织实施本地区非执业会员的继续教育工作。</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第五条  注册会计师协会认可的非执业会员继续教育包括：</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（一）中注协和地方注协开展的各种形式继续教育。</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（二）中注协和地方注</w:t>
      </w:r>
      <w:proofErr w:type="gramStart"/>
      <w:r>
        <w:rPr>
          <w:rFonts w:ascii="仿宋_GB2312" w:eastAsia="仿宋_GB2312" w:hint="eastAsia"/>
          <w:sz w:val="32"/>
          <w:szCs w:val="32"/>
        </w:rPr>
        <w:t>协委托</w:t>
      </w:r>
      <w:proofErr w:type="gramEnd"/>
      <w:r>
        <w:rPr>
          <w:rFonts w:ascii="仿宋_GB2312" w:eastAsia="仿宋_GB2312" w:hint="eastAsia"/>
          <w:sz w:val="32"/>
          <w:szCs w:val="32"/>
        </w:rPr>
        <w:t>培训机构开展的各种形式继续教育。</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（三）经中注协和地方注协认可的非执业会员所在单位开展的各种形式继续教育。</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（四）签订互认学时协议的职业会计组织开展的各种形式继续教育。</w:t>
      </w:r>
    </w:p>
    <w:p w:rsidR="00B1429E" w:rsidRDefault="00B1429E" w:rsidP="00B1429E">
      <w:pPr>
        <w:spacing w:line="600" w:lineRule="exact"/>
        <w:jc w:val="center"/>
        <w:rPr>
          <w:rFonts w:ascii="黑体" w:eastAsia="黑体" w:hAnsi="黑体" w:hint="eastAsia"/>
          <w:sz w:val="32"/>
          <w:szCs w:val="32"/>
        </w:rPr>
      </w:pPr>
      <w:r>
        <w:rPr>
          <w:rFonts w:ascii="黑体" w:eastAsia="黑体" w:hAnsi="黑体" w:hint="eastAsia"/>
          <w:sz w:val="32"/>
          <w:szCs w:val="32"/>
        </w:rPr>
        <w:t>第三章  继续教育的内容、形式与学时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第六条  非执业会员继续教育的内容应当具备行业特色，体现职业素养、行业精神和行业发展前景，包括与保持和提升专业胜任能力相关的技术胜任能力、职业技能、职业价值观、道德与态度以及实务经历等。</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第七条  非执业会员继续教育形式包括投入法形式和产出法认可的其他形式。</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第八条  投入法的继续教育形式，是指非执业会员参加面授培训和网络录播培训。</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面授培训指注册会计师协会及其认可的相关机构举办的面授培训班（含在线直播培训）、专业论坛、研讨会等。</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网络录播培训是指注册会计师协会及其认可的网络培训平台提供的课程。</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非执业会员参加以上形式的继续教育，至少45分钟为一个学时，按照实际参加时间确认。</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第九条  产出法认可的其他形式是指与职业相关的专业活动及成果。</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认可的继续教育形式按下列标准确认学时：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（一）担任中注协或地方注协认可的培训班授课人、专业论坛或研讨会的演讲人，可按实际授课或演讲时间的三倍折算学时，每年最多可确认24个学时。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（二）参与行业专业工作的，可按实际参加时间确认学时，每年最多可确认24个学时。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（三）公开出版相关专业著作、承担相关课题研究并结项，每项可折算12个学时，每年最多可确认24个学时；在核心刊物公开发表专业论文，每篇可折算8个学时，非核心期刊公开发表专业论文减半确认学时。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（四）参加在职学位教育并取得学位的，当年可确认24个学时。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（五）取得高级专业技术资格证书，或取得境外专业资格，当年可确认16个学时。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（六）在高校担任导师且承担会计、审计相关学科教学任务，任职期间每年可确认24个学时。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（七）制度中未明确的其他继续教育形式和学时，由中</w:t>
      </w:r>
      <w:r>
        <w:rPr>
          <w:rFonts w:ascii="仿宋_GB2312" w:eastAsia="仿宋_GB2312" w:hint="eastAsia"/>
          <w:sz w:val="32"/>
          <w:szCs w:val="32"/>
        </w:rPr>
        <w:lastRenderedPageBreak/>
        <w:t>注协或地方注协认定。其中，地方注协认定的，应当将其认定的其他继续教育形式及学时情况报中注协备案。</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参加本条所列继续教育的，应当填写学时确认申请表，连同有关证明材料一并提交所在地注协确认。</w:t>
      </w:r>
      <w:r>
        <w:rPr>
          <w:rFonts w:ascii="仿宋_GB2312" w:eastAsia="仿宋_GB2312" w:hAnsi="仿宋" w:hint="eastAsia"/>
          <w:sz w:val="32"/>
          <w:szCs w:val="32"/>
        </w:rPr>
        <w:t>同时申请多种形式的，可合并确认学时，每年最多确认24个学时。</w:t>
      </w:r>
    </w:p>
    <w:p w:rsidR="00B1429E" w:rsidRPr="00B1429E" w:rsidRDefault="00B1429E" w:rsidP="00B1429E">
      <w:pPr>
        <w:spacing w:line="600" w:lineRule="exact"/>
        <w:ind w:firstLineChars="200" w:firstLine="640"/>
        <w:rPr>
          <w:rFonts w:ascii="仿宋_GB2312" w:eastAsia="仿宋_GB2312" w:hint="eastAsia"/>
          <w:sz w:val="32"/>
          <w:szCs w:val="32"/>
          <w:u w:val="single"/>
        </w:rPr>
      </w:pPr>
      <w:r w:rsidRPr="00B1429E">
        <w:rPr>
          <w:rFonts w:ascii="仿宋_GB2312" w:eastAsia="仿宋_GB2312" w:hint="eastAsia"/>
          <w:sz w:val="32"/>
          <w:szCs w:val="32"/>
          <w:u w:val="single"/>
        </w:rPr>
        <w:t>第十条  非执业会员继续教育每年为一个周期，从1月1日起至当年12月31日止。非执业会员每年接受继续教育累积不得少于40个学时。本年度的继续教育学时仅在当年有效。</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投入法认可的继续教育，每个周期不少于16个学时。</w:t>
      </w:r>
    </w:p>
    <w:p w:rsidR="00B1429E" w:rsidRPr="00B1429E" w:rsidRDefault="00B1429E" w:rsidP="00B1429E">
      <w:pPr>
        <w:spacing w:line="600" w:lineRule="exact"/>
        <w:ind w:firstLineChars="200" w:firstLine="640"/>
        <w:rPr>
          <w:rFonts w:ascii="仿宋_GB2312" w:eastAsia="仿宋_GB2312" w:hint="eastAsia"/>
          <w:sz w:val="32"/>
          <w:szCs w:val="32"/>
          <w:u w:val="single"/>
        </w:rPr>
      </w:pPr>
      <w:r w:rsidRPr="00B1429E">
        <w:rPr>
          <w:rFonts w:ascii="仿宋_GB2312" w:eastAsia="仿宋_GB2312" w:hint="eastAsia"/>
          <w:sz w:val="32"/>
          <w:szCs w:val="32"/>
          <w:u w:val="single"/>
        </w:rPr>
        <w:t>第十一条  存在下列情形之一的，经地方注协批准，当年学时</w:t>
      </w:r>
      <w:r w:rsidRPr="00B1429E">
        <w:rPr>
          <w:rFonts w:ascii="仿宋_GB2312" w:eastAsia="仿宋_GB2312" w:hint="eastAsia"/>
          <w:b/>
          <w:sz w:val="32"/>
          <w:szCs w:val="32"/>
          <w:u w:val="single"/>
        </w:rPr>
        <w:t>减半</w:t>
      </w:r>
      <w:r w:rsidRPr="00B1429E">
        <w:rPr>
          <w:rFonts w:ascii="仿宋_GB2312" w:eastAsia="仿宋_GB2312" w:hint="eastAsia"/>
          <w:sz w:val="32"/>
          <w:szCs w:val="32"/>
          <w:u w:val="single"/>
        </w:rPr>
        <w:t>。</w:t>
      </w:r>
      <w:bookmarkStart w:id="0" w:name="_GoBack"/>
      <w:bookmarkEnd w:id="0"/>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（一）生育休产假的。</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（二）休病假半年以上的。</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（三）7月1日之后新入会的。</w:t>
      </w:r>
    </w:p>
    <w:p w:rsidR="00B1429E" w:rsidRDefault="00B1429E" w:rsidP="00B1429E">
      <w:pPr>
        <w:spacing w:line="600" w:lineRule="exact"/>
        <w:jc w:val="center"/>
        <w:rPr>
          <w:rFonts w:ascii="黑体" w:eastAsia="黑体" w:hAnsi="黑体" w:hint="eastAsia"/>
          <w:sz w:val="32"/>
          <w:szCs w:val="32"/>
        </w:rPr>
      </w:pPr>
      <w:r>
        <w:rPr>
          <w:rFonts w:ascii="黑体" w:eastAsia="黑体" w:hAnsi="黑体" w:hint="eastAsia"/>
          <w:sz w:val="32"/>
          <w:szCs w:val="32"/>
        </w:rPr>
        <w:t>第四章  继续教育学时的确认</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第十二条  中注</w:t>
      </w:r>
      <w:proofErr w:type="gramStart"/>
      <w:r>
        <w:rPr>
          <w:rFonts w:ascii="仿宋_GB2312" w:eastAsia="仿宋_GB2312" w:hint="eastAsia"/>
          <w:sz w:val="32"/>
          <w:szCs w:val="32"/>
        </w:rPr>
        <w:t>协负责</w:t>
      </w:r>
      <w:proofErr w:type="gramEnd"/>
      <w:r>
        <w:rPr>
          <w:rFonts w:ascii="仿宋_GB2312" w:eastAsia="仿宋_GB2312" w:hint="eastAsia"/>
          <w:sz w:val="32"/>
          <w:szCs w:val="32"/>
        </w:rPr>
        <w:t>确认和登记外国和港澳台地区非执业会员继续教育学时。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地方注</w:t>
      </w:r>
      <w:proofErr w:type="gramStart"/>
      <w:r>
        <w:rPr>
          <w:rFonts w:ascii="仿宋_GB2312" w:eastAsia="仿宋_GB2312" w:hint="eastAsia"/>
          <w:sz w:val="32"/>
          <w:szCs w:val="32"/>
        </w:rPr>
        <w:t>协负责</w:t>
      </w:r>
      <w:proofErr w:type="gramEnd"/>
      <w:r>
        <w:rPr>
          <w:rFonts w:ascii="仿宋_GB2312" w:eastAsia="仿宋_GB2312" w:hint="eastAsia"/>
          <w:sz w:val="32"/>
          <w:szCs w:val="32"/>
        </w:rPr>
        <w:t>确认和登记本地区非执业会员继续教育学时。</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第十三条  非执业会员应将继续教育的证明文件及相关资料妥善保留，备查。</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第十四条  地方注协根据委托培训机构提供的学时情</w:t>
      </w:r>
      <w:r>
        <w:rPr>
          <w:rFonts w:ascii="仿宋_GB2312" w:eastAsia="仿宋_GB2312" w:hint="eastAsia"/>
          <w:sz w:val="32"/>
          <w:szCs w:val="32"/>
        </w:rPr>
        <w:lastRenderedPageBreak/>
        <w:t>况、非执业会员申报学时情况进行汇总、确认。</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第十五条  中注协和地方</w:t>
      </w:r>
      <w:proofErr w:type="gramStart"/>
      <w:r>
        <w:rPr>
          <w:rFonts w:ascii="仿宋_GB2312" w:eastAsia="仿宋_GB2312" w:hint="eastAsia"/>
          <w:sz w:val="32"/>
          <w:szCs w:val="32"/>
        </w:rPr>
        <w:t>注协定期</w:t>
      </w:r>
      <w:proofErr w:type="gramEnd"/>
      <w:r>
        <w:rPr>
          <w:rFonts w:ascii="仿宋_GB2312" w:eastAsia="仿宋_GB2312" w:hint="eastAsia"/>
          <w:sz w:val="32"/>
          <w:szCs w:val="32"/>
        </w:rPr>
        <w:t>按比例对非执业会员继续教育完成情况组织抽查。</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第十六条  转会的非执业会员，转出地方注</w:t>
      </w:r>
      <w:proofErr w:type="gramStart"/>
      <w:r>
        <w:rPr>
          <w:rFonts w:ascii="仿宋_GB2312" w:eastAsia="仿宋_GB2312" w:hint="eastAsia"/>
          <w:sz w:val="32"/>
          <w:szCs w:val="32"/>
        </w:rPr>
        <w:t>协已经</w:t>
      </w:r>
      <w:proofErr w:type="gramEnd"/>
      <w:r>
        <w:rPr>
          <w:rFonts w:ascii="仿宋_GB2312" w:eastAsia="仿宋_GB2312" w:hint="eastAsia"/>
          <w:sz w:val="32"/>
          <w:szCs w:val="32"/>
        </w:rPr>
        <w:t>确认的继续教育学时，转入地方注</w:t>
      </w:r>
      <w:proofErr w:type="gramStart"/>
      <w:r>
        <w:rPr>
          <w:rFonts w:ascii="仿宋_GB2312" w:eastAsia="仿宋_GB2312" w:hint="eastAsia"/>
          <w:sz w:val="32"/>
          <w:szCs w:val="32"/>
        </w:rPr>
        <w:t>协应当</w:t>
      </w:r>
      <w:proofErr w:type="gramEnd"/>
      <w:r>
        <w:rPr>
          <w:rFonts w:ascii="仿宋_GB2312" w:eastAsia="仿宋_GB2312" w:hint="eastAsia"/>
          <w:sz w:val="32"/>
          <w:szCs w:val="32"/>
        </w:rPr>
        <w:t>予以认可。</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第十七条  对未完成继续教育学时的非执业会员，由所属协会按照《中国注册会计师协会非执业会员登记办法》有关规定处理。</w:t>
      </w:r>
    </w:p>
    <w:p w:rsidR="00B1429E" w:rsidRDefault="00B1429E" w:rsidP="00B1429E">
      <w:pPr>
        <w:spacing w:line="600" w:lineRule="exact"/>
        <w:jc w:val="center"/>
        <w:rPr>
          <w:rFonts w:ascii="黑体" w:eastAsia="黑体" w:hAnsi="黑体" w:hint="eastAsia"/>
          <w:sz w:val="32"/>
          <w:szCs w:val="32"/>
        </w:rPr>
      </w:pPr>
      <w:r>
        <w:rPr>
          <w:rFonts w:ascii="黑体" w:eastAsia="黑体" w:hAnsi="黑体" w:hint="eastAsia"/>
          <w:sz w:val="32"/>
          <w:szCs w:val="32"/>
        </w:rPr>
        <w:t>第五章  附则</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第十八条  本办法自2022年1月1日起施行。2010年11月23日发布的《中国注册会计师协会非执业会员继续教育暂行办法》同时废止。</w:t>
      </w:r>
    </w:p>
    <w:p w:rsidR="00B1429E" w:rsidRDefault="00B1429E" w:rsidP="00B1429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第十九条  各地</w:t>
      </w:r>
      <w:proofErr w:type="gramStart"/>
      <w:r>
        <w:rPr>
          <w:rFonts w:ascii="仿宋_GB2312" w:eastAsia="仿宋_GB2312" w:hint="eastAsia"/>
          <w:sz w:val="32"/>
          <w:szCs w:val="32"/>
        </w:rPr>
        <w:t>方注协可以</w:t>
      </w:r>
      <w:proofErr w:type="gramEnd"/>
      <w:r>
        <w:rPr>
          <w:rFonts w:ascii="仿宋_GB2312" w:eastAsia="仿宋_GB2312" w:hint="eastAsia"/>
          <w:sz w:val="32"/>
          <w:szCs w:val="32"/>
        </w:rPr>
        <w:t>参照本办法，根据本地区实际情况，制定本地区非执业会员继续教育实施办法或实施细则。</w:t>
      </w:r>
    </w:p>
    <w:p w:rsidR="00B1429E" w:rsidRDefault="00B1429E" w:rsidP="00B1429E">
      <w:pPr>
        <w:widowControl/>
        <w:jc w:val="left"/>
        <w:rPr>
          <w:rFonts w:ascii="仿宋_GB2312" w:eastAsia="仿宋_GB2312" w:hint="eastAsia"/>
          <w:sz w:val="32"/>
          <w:szCs w:val="32"/>
        </w:rPr>
      </w:pPr>
      <w:r>
        <w:rPr>
          <w:rFonts w:ascii="仿宋_GB2312" w:eastAsia="仿宋_GB2312" w:hint="eastAsia"/>
          <w:kern w:val="0"/>
          <w:sz w:val="32"/>
          <w:szCs w:val="32"/>
        </w:rPr>
        <w:br w:type="page"/>
      </w:r>
    </w:p>
    <w:p w:rsidR="00B1429E" w:rsidRDefault="00B1429E" w:rsidP="00B1429E">
      <w:pPr>
        <w:adjustRightInd w:val="0"/>
        <w:snapToGrid w:val="0"/>
        <w:spacing w:line="560" w:lineRule="atLeast"/>
        <w:rPr>
          <w:rFonts w:ascii="仿宋_GB2312" w:eastAsia="仿宋_GB2312" w:hint="eastAsia"/>
          <w:b/>
          <w:bCs/>
          <w:sz w:val="28"/>
        </w:rPr>
      </w:pPr>
      <w:r>
        <w:rPr>
          <w:rFonts w:ascii="仿宋_GB2312" w:eastAsia="仿宋_GB2312" w:hint="eastAsia"/>
          <w:b/>
          <w:bCs/>
          <w:sz w:val="28"/>
        </w:rPr>
        <w:lastRenderedPageBreak/>
        <w:t>附表1</w:t>
      </w:r>
    </w:p>
    <w:p w:rsidR="00B1429E" w:rsidRDefault="00B1429E" w:rsidP="00B1429E">
      <w:pPr>
        <w:jc w:val="center"/>
        <w:rPr>
          <w:rFonts w:ascii="宋体" w:eastAsia="宋体" w:hAnsi="宋体" w:hint="eastAsia"/>
          <w:b/>
          <w:bCs/>
          <w:sz w:val="32"/>
          <w:szCs w:val="32"/>
        </w:rPr>
      </w:pPr>
      <w:r>
        <w:rPr>
          <w:rFonts w:ascii="宋体" w:hAnsi="宋体" w:hint="eastAsia"/>
          <w:b/>
          <w:bCs/>
          <w:sz w:val="32"/>
          <w:szCs w:val="32"/>
        </w:rPr>
        <w:t>中国注册会计师协会非执业会员继续教育</w:t>
      </w:r>
    </w:p>
    <w:p w:rsidR="00B1429E" w:rsidRDefault="00B1429E" w:rsidP="00B1429E">
      <w:pPr>
        <w:jc w:val="center"/>
        <w:rPr>
          <w:rFonts w:ascii="宋体" w:hAnsi="宋体" w:hint="eastAsia"/>
          <w:b/>
          <w:bCs/>
          <w:sz w:val="32"/>
          <w:szCs w:val="32"/>
        </w:rPr>
      </w:pPr>
      <w:r>
        <w:rPr>
          <w:rFonts w:ascii="宋体" w:hAnsi="宋体" w:hint="eastAsia"/>
          <w:b/>
          <w:bCs/>
          <w:sz w:val="32"/>
          <w:szCs w:val="32"/>
        </w:rPr>
        <w:t>学时证明表（个人）</w:t>
      </w:r>
    </w:p>
    <w:tbl>
      <w:tblPr>
        <w:tblStyle w:val="a3"/>
        <w:tblW w:w="9814" w:type="dxa"/>
        <w:jc w:val="center"/>
        <w:tblInd w:w="-445" w:type="dxa"/>
        <w:tblLook w:val="01E0" w:firstRow="1" w:lastRow="1" w:firstColumn="1" w:lastColumn="1" w:noHBand="0" w:noVBand="0"/>
      </w:tblPr>
      <w:tblGrid>
        <w:gridCol w:w="1444"/>
        <w:gridCol w:w="1036"/>
        <w:gridCol w:w="968"/>
        <w:gridCol w:w="567"/>
        <w:gridCol w:w="1417"/>
        <w:gridCol w:w="1446"/>
        <w:gridCol w:w="822"/>
        <w:gridCol w:w="529"/>
        <w:gridCol w:w="1585"/>
      </w:tblGrid>
      <w:tr w:rsidR="00B1429E" w:rsidTr="00B1429E">
        <w:trPr>
          <w:trHeight w:val="38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姓 名</w:t>
            </w:r>
          </w:p>
        </w:tc>
        <w:tc>
          <w:tcPr>
            <w:tcW w:w="1036" w:type="dxa"/>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性 别</w:t>
            </w:r>
          </w:p>
        </w:tc>
        <w:tc>
          <w:tcPr>
            <w:tcW w:w="567" w:type="dxa"/>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出生年月</w:t>
            </w:r>
          </w:p>
        </w:tc>
        <w:tc>
          <w:tcPr>
            <w:tcW w:w="1446" w:type="dxa"/>
            <w:tcBorders>
              <w:top w:val="single" w:sz="4" w:space="0" w:color="auto"/>
              <w:left w:val="single" w:sz="4" w:space="0" w:color="auto"/>
              <w:bottom w:val="single" w:sz="4" w:space="0" w:color="auto"/>
              <w:right w:val="single" w:sz="4" w:space="0" w:color="auto"/>
            </w:tcBorders>
            <w:vAlign w:val="center"/>
            <w:hideMark/>
          </w:tcPr>
          <w:p w:rsidR="00B1429E" w:rsidRDefault="00B1429E"/>
        </w:tc>
        <w:tc>
          <w:tcPr>
            <w:tcW w:w="1351"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会员编号</w:t>
            </w:r>
          </w:p>
        </w:tc>
        <w:tc>
          <w:tcPr>
            <w:tcW w:w="1585" w:type="dxa"/>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r>
      <w:tr w:rsidR="00B1429E" w:rsidTr="00B1429E">
        <w:trPr>
          <w:trHeight w:val="40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所属协会</w:t>
            </w:r>
          </w:p>
        </w:tc>
        <w:tc>
          <w:tcPr>
            <w:tcW w:w="2571" w:type="dxa"/>
            <w:gridSpan w:val="3"/>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所在单位</w:t>
            </w:r>
          </w:p>
        </w:tc>
        <w:tc>
          <w:tcPr>
            <w:tcW w:w="4382" w:type="dxa"/>
            <w:gridSpan w:val="4"/>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r>
      <w:tr w:rsidR="00B1429E" w:rsidTr="00B1429E">
        <w:trPr>
          <w:trHeight w:val="40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联系电话</w:t>
            </w:r>
          </w:p>
        </w:tc>
        <w:tc>
          <w:tcPr>
            <w:tcW w:w="2571" w:type="dxa"/>
            <w:gridSpan w:val="3"/>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联系地址</w:t>
            </w:r>
          </w:p>
        </w:tc>
        <w:tc>
          <w:tcPr>
            <w:tcW w:w="4382" w:type="dxa"/>
            <w:gridSpan w:val="4"/>
            <w:tcBorders>
              <w:top w:val="single" w:sz="4" w:space="0" w:color="auto"/>
              <w:left w:val="single" w:sz="4" w:space="0" w:color="auto"/>
              <w:bottom w:val="single" w:sz="4" w:space="0" w:color="auto"/>
              <w:right w:val="single" w:sz="4" w:space="0" w:color="auto"/>
            </w:tcBorders>
            <w:vAlign w:val="center"/>
          </w:tcPr>
          <w:p w:rsidR="00B1429E" w:rsidRDefault="00B1429E">
            <w:pPr>
              <w:spacing w:line="540" w:lineRule="exact"/>
              <w:jc w:val="center"/>
              <w:rPr>
                <w:rFonts w:ascii="仿宋_GB2312" w:eastAsia="仿宋_GB2312" w:hAnsi="宋体"/>
                <w:bCs/>
                <w:kern w:val="2"/>
                <w:sz w:val="28"/>
                <w:szCs w:val="28"/>
              </w:rPr>
            </w:pPr>
          </w:p>
        </w:tc>
      </w:tr>
      <w:tr w:rsidR="00B1429E" w:rsidTr="00B1429E">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主办方</w:t>
            </w:r>
          </w:p>
        </w:tc>
        <w:tc>
          <w:tcPr>
            <w:tcW w:w="2952" w:type="dxa"/>
            <w:gridSpan w:val="3"/>
            <w:tcBorders>
              <w:top w:val="single" w:sz="4" w:space="0" w:color="auto"/>
              <w:left w:val="single" w:sz="4" w:space="0" w:color="auto"/>
              <w:bottom w:val="single" w:sz="4" w:space="0" w:color="auto"/>
              <w:right w:val="single" w:sz="4" w:space="0" w:color="auto"/>
            </w:tcBorders>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活动名称</w:t>
            </w:r>
          </w:p>
        </w:tc>
        <w:tc>
          <w:tcPr>
            <w:tcW w:w="2268"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起止时间</w:t>
            </w:r>
          </w:p>
        </w:tc>
        <w:tc>
          <w:tcPr>
            <w:tcW w:w="2114"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40" w:lineRule="exact"/>
              <w:jc w:val="center"/>
              <w:rPr>
                <w:rFonts w:ascii="仿宋_GB2312" w:eastAsia="仿宋_GB2312" w:hAnsi="宋体"/>
                <w:bCs/>
                <w:sz w:val="28"/>
                <w:szCs w:val="28"/>
              </w:rPr>
            </w:pPr>
            <w:r>
              <w:rPr>
                <w:rFonts w:ascii="仿宋_GB2312" w:eastAsia="仿宋_GB2312" w:hAnsi="宋体" w:hint="eastAsia"/>
                <w:bCs/>
                <w:sz w:val="28"/>
                <w:szCs w:val="28"/>
              </w:rPr>
              <w:t>申请学时</w:t>
            </w:r>
          </w:p>
        </w:tc>
      </w:tr>
      <w:tr w:rsidR="00B1429E" w:rsidTr="00B1429E">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rPr>
                <w:rFonts w:ascii="仿宋_GB2312" w:eastAsia="仿宋_GB2312" w:hAnsi="宋体"/>
                <w:b/>
                <w:bCs/>
                <w:kern w:val="2"/>
                <w:sz w:val="28"/>
                <w:szCs w:val="28"/>
              </w:rPr>
            </w:pPr>
          </w:p>
        </w:tc>
        <w:tc>
          <w:tcPr>
            <w:tcW w:w="2952" w:type="dxa"/>
            <w:gridSpan w:val="3"/>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c>
          <w:tcPr>
            <w:tcW w:w="2114"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r>
      <w:tr w:rsidR="00B1429E" w:rsidTr="00B1429E">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rPr>
                <w:rFonts w:ascii="仿宋_GB2312" w:eastAsia="仿宋_GB2312" w:hAnsi="宋体"/>
                <w:b/>
                <w:bCs/>
                <w:kern w:val="2"/>
                <w:sz w:val="28"/>
                <w:szCs w:val="28"/>
              </w:rPr>
            </w:pPr>
          </w:p>
        </w:tc>
        <w:tc>
          <w:tcPr>
            <w:tcW w:w="2952" w:type="dxa"/>
            <w:gridSpan w:val="3"/>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c>
          <w:tcPr>
            <w:tcW w:w="2114"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40" w:lineRule="exact"/>
              <w:jc w:val="center"/>
              <w:rPr>
                <w:rFonts w:ascii="仿宋_GB2312" w:eastAsia="仿宋_GB2312" w:hAnsi="宋体"/>
                <w:b/>
                <w:bCs/>
                <w:kern w:val="2"/>
                <w:sz w:val="28"/>
                <w:szCs w:val="28"/>
              </w:rPr>
            </w:pPr>
          </w:p>
        </w:tc>
      </w:tr>
      <w:tr w:rsidR="00B1429E" w:rsidTr="00B1429E">
        <w:trPr>
          <w:trHeight w:val="2066"/>
          <w:jc w:val="center"/>
        </w:trPr>
        <w:tc>
          <w:tcPr>
            <w:tcW w:w="9814" w:type="dxa"/>
            <w:gridSpan w:val="9"/>
            <w:tcBorders>
              <w:top w:val="single" w:sz="4" w:space="0" w:color="auto"/>
              <w:left w:val="single" w:sz="4" w:space="0" w:color="auto"/>
              <w:bottom w:val="single" w:sz="4" w:space="0" w:color="auto"/>
              <w:right w:val="single" w:sz="4" w:space="0" w:color="auto"/>
            </w:tcBorders>
            <w:hideMark/>
          </w:tcPr>
          <w:p w:rsidR="00B1429E" w:rsidRDefault="00B1429E">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主办单位意见：</w:t>
            </w:r>
          </w:p>
          <w:p w:rsidR="00B1429E" w:rsidRDefault="00B1429E">
            <w:pPr>
              <w:spacing w:line="400" w:lineRule="exact"/>
              <w:ind w:firstLineChars="200" w:firstLine="5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该同志参加我单位举办的本次活动，活动已经</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注册会计师协会认可，符合《中国注册会计师协会非执业会员继续教育制度》有关规定，建议确认</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继续教育学时。</w:t>
            </w:r>
          </w:p>
          <w:p w:rsidR="00B1429E" w:rsidRDefault="00B1429E">
            <w:pPr>
              <w:spacing w:line="400" w:lineRule="exact"/>
              <w:ind w:firstLineChars="1787" w:firstLine="5004"/>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负责人签字/盖章：</w:t>
            </w:r>
          </w:p>
          <w:p w:rsidR="00B1429E" w:rsidRDefault="00B1429E">
            <w:pPr>
              <w:spacing w:line="400" w:lineRule="exact"/>
              <w:ind w:leftChars="2262" w:left="4750" w:firstLineChars="650" w:firstLine="1820"/>
              <w:rPr>
                <w:rFonts w:ascii="仿宋_GB2312" w:eastAsia="仿宋_GB2312" w:hAnsi="宋体"/>
                <w:kern w:val="2"/>
                <w:sz w:val="24"/>
                <w:szCs w:val="24"/>
              </w:rPr>
            </w:pPr>
            <w:r>
              <w:rPr>
                <w:rFonts w:ascii="仿宋_GB2312" w:eastAsia="仿宋_GB2312" w:hAnsi="Batang" w:cs="宋体" w:hint="eastAsia"/>
                <w:bCs/>
                <w:color w:val="000000"/>
                <w:sz w:val="28"/>
                <w:szCs w:val="28"/>
              </w:rPr>
              <w:t>年   月   日</w:t>
            </w:r>
          </w:p>
        </w:tc>
      </w:tr>
      <w:tr w:rsidR="00B1429E" w:rsidTr="00B1429E">
        <w:trPr>
          <w:trHeight w:val="2066"/>
          <w:jc w:val="center"/>
        </w:trPr>
        <w:tc>
          <w:tcPr>
            <w:tcW w:w="9814" w:type="dxa"/>
            <w:gridSpan w:val="9"/>
            <w:tcBorders>
              <w:top w:val="single" w:sz="4" w:space="0" w:color="auto"/>
              <w:left w:val="single" w:sz="4" w:space="0" w:color="auto"/>
              <w:bottom w:val="single" w:sz="4" w:space="0" w:color="auto"/>
              <w:right w:val="single" w:sz="4" w:space="0" w:color="auto"/>
            </w:tcBorders>
          </w:tcPr>
          <w:p w:rsidR="00B1429E" w:rsidRDefault="00B1429E">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非执业会员诚信声明：</w:t>
            </w:r>
          </w:p>
          <w:p w:rsidR="00B1429E" w:rsidRDefault="00B1429E">
            <w:pPr>
              <w:spacing w:line="400" w:lineRule="exact"/>
              <w:ind w:firstLineChars="200" w:firstLine="5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本人承诺所申请学时及证明材料</w:t>
            </w:r>
            <w:proofErr w:type="gramStart"/>
            <w:r>
              <w:rPr>
                <w:rFonts w:ascii="仿宋_GB2312" w:eastAsia="仿宋_GB2312" w:hAnsi="Batang" w:cs="宋体" w:hint="eastAsia"/>
                <w:bCs/>
                <w:color w:val="000000"/>
                <w:sz w:val="28"/>
                <w:szCs w:val="28"/>
              </w:rPr>
              <w:t>均真实</w:t>
            </w:r>
            <w:proofErr w:type="gramEnd"/>
            <w:r>
              <w:rPr>
                <w:rFonts w:ascii="仿宋_GB2312" w:eastAsia="仿宋_GB2312" w:hAnsi="Batang" w:cs="宋体" w:hint="eastAsia"/>
                <w:bCs/>
                <w:color w:val="000000"/>
                <w:sz w:val="28"/>
                <w:szCs w:val="28"/>
              </w:rPr>
              <w:t>有效，声明已按规定履行更新、提升胜任能力水平以便胜任工作的继续教育义务。</w:t>
            </w:r>
          </w:p>
          <w:p w:rsidR="00B1429E" w:rsidRDefault="00B1429E">
            <w:pPr>
              <w:spacing w:line="400" w:lineRule="exact"/>
              <w:rPr>
                <w:rFonts w:ascii="仿宋_GB2312" w:eastAsia="仿宋_GB2312" w:hAnsi="Batang" w:cs="宋体" w:hint="eastAsia"/>
                <w:bCs/>
                <w:color w:val="000000"/>
                <w:sz w:val="28"/>
                <w:szCs w:val="28"/>
              </w:rPr>
            </w:pPr>
          </w:p>
          <w:p w:rsidR="00B1429E" w:rsidRDefault="00B1429E">
            <w:pPr>
              <w:spacing w:line="400" w:lineRule="exact"/>
              <w:ind w:firstLineChars="1800" w:firstLine="504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非执业会员：</w:t>
            </w:r>
          </w:p>
          <w:p w:rsidR="00B1429E" w:rsidRDefault="00B1429E">
            <w:pPr>
              <w:spacing w:line="400" w:lineRule="exact"/>
              <w:rPr>
                <w:rFonts w:ascii="仿宋_GB2312" w:eastAsia="仿宋_GB2312" w:hAnsi="宋体"/>
                <w:b/>
                <w:bCs/>
                <w:kern w:val="2"/>
                <w:sz w:val="24"/>
                <w:szCs w:val="24"/>
              </w:rPr>
            </w:pPr>
            <w:r>
              <w:rPr>
                <w:rFonts w:ascii="仿宋_GB2312" w:eastAsia="仿宋_GB2312" w:hAnsi="Batang" w:cs="宋体" w:hint="eastAsia"/>
                <w:bCs/>
                <w:color w:val="000000"/>
                <w:sz w:val="28"/>
                <w:szCs w:val="28"/>
              </w:rPr>
              <w:t xml:space="preserve">                                               年   月   日</w:t>
            </w:r>
          </w:p>
        </w:tc>
      </w:tr>
      <w:tr w:rsidR="00B1429E" w:rsidTr="00B1429E">
        <w:trPr>
          <w:trHeight w:val="1612"/>
          <w:jc w:val="center"/>
        </w:trPr>
        <w:tc>
          <w:tcPr>
            <w:tcW w:w="9814" w:type="dxa"/>
            <w:gridSpan w:val="9"/>
            <w:tcBorders>
              <w:top w:val="single" w:sz="4" w:space="0" w:color="auto"/>
              <w:left w:val="single" w:sz="4" w:space="0" w:color="auto"/>
              <w:bottom w:val="single" w:sz="4" w:space="0" w:color="auto"/>
              <w:right w:val="single" w:sz="4" w:space="0" w:color="auto"/>
            </w:tcBorders>
          </w:tcPr>
          <w:p w:rsidR="00B1429E" w:rsidRDefault="00B1429E">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非执业会员所属协会意见：</w:t>
            </w:r>
          </w:p>
          <w:p w:rsidR="00B1429E" w:rsidRDefault="00B1429E">
            <w:pPr>
              <w:spacing w:line="400" w:lineRule="exact"/>
              <w:ind w:leftChars="2262" w:left="4750"/>
              <w:rPr>
                <w:rFonts w:ascii="仿宋_GB2312" w:eastAsia="仿宋_GB2312" w:hAnsi="宋体" w:hint="eastAsia"/>
                <w:kern w:val="2"/>
                <w:sz w:val="24"/>
                <w:szCs w:val="24"/>
              </w:rPr>
            </w:pPr>
            <w:r>
              <w:rPr>
                <w:rFonts w:ascii="仿宋_GB2312" w:eastAsia="仿宋_GB2312" w:hAnsi="宋体" w:hint="eastAsia"/>
                <w:sz w:val="24"/>
              </w:rPr>
              <w:t xml:space="preserve">       </w:t>
            </w:r>
          </w:p>
          <w:p w:rsidR="00B1429E" w:rsidRDefault="00B1429E">
            <w:pPr>
              <w:spacing w:line="400" w:lineRule="exact"/>
              <w:ind w:leftChars="2262" w:left="4750" w:firstLineChars="400" w:firstLine="960"/>
              <w:rPr>
                <w:rFonts w:ascii="仿宋_GB2312" w:eastAsia="仿宋_GB2312" w:hAnsi="宋体" w:hint="eastAsia"/>
                <w:sz w:val="24"/>
              </w:rPr>
            </w:pPr>
          </w:p>
          <w:p w:rsidR="00B1429E" w:rsidRDefault="00B1429E">
            <w:pPr>
              <w:spacing w:line="400" w:lineRule="exact"/>
              <w:ind w:leftChars="2262" w:left="4750" w:firstLineChars="650" w:firstLine="1820"/>
              <w:rPr>
                <w:rFonts w:ascii="仿宋_GB2312" w:eastAsia="仿宋_GB2312" w:hAnsi="宋体"/>
                <w:kern w:val="2"/>
                <w:sz w:val="24"/>
                <w:szCs w:val="24"/>
              </w:rPr>
            </w:pPr>
            <w:r>
              <w:rPr>
                <w:rFonts w:ascii="仿宋_GB2312" w:eastAsia="仿宋_GB2312" w:hAnsi="Batang" w:cs="宋体" w:hint="eastAsia"/>
                <w:bCs/>
                <w:color w:val="000000"/>
                <w:sz w:val="28"/>
                <w:szCs w:val="28"/>
              </w:rPr>
              <w:t>年   月   日</w:t>
            </w:r>
          </w:p>
        </w:tc>
      </w:tr>
    </w:tbl>
    <w:p w:rsidR="00B1429E" w:rsidRDefault="00B1429E" w:rsidP="00B1429E">
      <w:pPr>
        <w:spacing w:line="320" w:lineRule="exact"/>
        <w:rPr>
          <w:rFonts w:ascii="仿宋_GB2312" w:eastAsia="仿宋_GB2312" w:hAnsi="Times New Roman" w:cs="Times New Roman" w:hint="eastAsia"/>
          <w:b/>
          <w:sz w:val="24"/>
          <w:szCs w:val="24"/>
        </w:rPr>
      </w:pPr>
    </w:p>
    <w:p w:rsidR="00B1429E" w:rsidRDefault="00B1429E" w:rsidP="00B1429E">
      <w:pPr>
        <w:spacing w:line="320" w:lineRule="exact"/>
        <w:rPr>
          <w:rFonts w:ascii="仿宋_GB2312" w:eastAsia="仿宋_GB2312" w:hint="eastAsia"/>
          <w:b/>
          <w:sz w:val="24"/>
        </w:rPr>
      </w:pPr>
      <w:r>
        <w:rPr>
          <w:rFonts w:ascii="仿宋_GB2312" w:eastAsia="仿宋_GB2312" w:hint="eastAsia"/>
          <w:b/>
          <w:sz w:val="24"/>
        </w:rPr>
        <w:t>说明：</w:t>
      </w:r>
    </w:p>
    <w:p w:rsidR="00B1429E" w:rsidRDefault="00B1429E" w:rsidP="00B1429E">
      <w:pPr>
        <w:spacing w:line="320" w:lineRule="exact"/>
        <w:rPr>
          <w:rFonts w:ascii="仿宋_GB2312" w:eastAsia="仿宋_GB2312" w:hAnsi="宋体" w:hint="eastAsia"/>
          <w:sz w:val="24"/>
        </w:rPr>
      </w:pPr>
      <w:r>
        <w:rPr>
          <w:rFonts w:ascii="仿宋_GB2312" w:eastAsia="仿宋_GB2312" w:hAnsi="宋体" w:hint="eastAsia"/>
          <w:sz w:val="24"/>
        </w:rPr>
        <w:t>1.非执业会员的继续教育，至少45分钟为一个学时，按照实际参加时间确认。</w:t>
      </w:r>
    </w:p>
    <w:p w:rsidR="00B1429E" w:rsidRDefault="00B1429E" w:rsidP="00B1429E">
      <w:pPr>
        <w:adjustRightInd w:val="0"/>
        <w:snapToGrid w:val="0"/>
        <w:spacing w:line="320" w:lineRule="exact"/>
        <w:jc w:val="left"/>
        <w:rPr>
          <w:rFonts w:ascii="仿宋_GB2312" w:eastAsia="仿宋_GB2312" w:hAnsi="宋体" w:hint="eastAsia"/>
          <w:sz w:val="24"/>
        </w:rPr>
      </w:pPr>
      <w:r>
        <w:rPr>
          <w:rFonts w:ascii="仿宋_GB2312" w:eastAsia="仿宋_GB2312" w:hAnsi="宋体" w:hint="eastAsia"/>
          <w:sz w:val="24"/>
        </w:rPr>
        <w:t>2.</w:t>
      </w:r>
      <w:r>
        <w:rPr>
          <w:rFonts w:ascii="仿宋_GB2312" w:eastAsia="仿宋_GB2312" w:hAnsi="宋体" w:cs="Times New Roman" w:hint="eastAsia"/>
          <w:kern w:val="0"/>
          <w:sz w:val="24"/>
        </w:rPr>
        <w:t>此表适用于非执业会员参加由中注协或地方注协认可的单位及签订互认学时协议的职业会计组织的培训活动，</w:t>
      </w:r>
      <w:r>
        <w:rPr>
          <w:rFonts w:ascii="仿宋_GB2312" w:eastAsia="仿宋_GB2312" w:hAnsi="宋体" w:hint="eastAsia"/>
          <w:sz w:val="24"/>
        </w:rPr>
        <w:t>应当向主办方提交中注</w:t>
      </w:r>
      <w:proofErr w:type="gramStart"/>
      <w:r>
        <w:rPr>
          <w:rFonts w:ascii="仿宋_GB2312" w:eastAsia="仿宋_GB2312" w:hAnsi="宋体" w:hint="eastAsia"/>
          <w:sz w:val="24"/>
        </w:rPr>
        <w:t>协统一</w:t>
      </w:r>
      <w:proofErr w:type="gramEnd"/>
      <w:r>
        <w:rPr>
          <w:rFonts w:ascii="仿宋_GB2312" w:eastAsia="仿宋_GB2312" w:hAnsi="宋体" w:hint="eastAsia"/>
          <w:sz w:val="24"/>
        </w:rPr>
        <w:t>格式的学时证明表，由主办方签署意见、计算所获学时，非执业会员应当妥善保管相关资料。</w:t>
      </w:r>
    </w:p>
    <w:p w:rsidR="00B1429E" w:rsidRDefault="00B1429E" w:rsidP="00B1429E">
      <w:pPr>
        <w:adjustRightInd w:val="0"/>
        <w:snapToGrid w:val="0"/>
        <w:spacing w:line="560" w:lineRule="atLeast"/>
        <w:rPr>
          <w:rFonts w:ascii="仿宋_GB2312" w:eastAsia="仿宋_GB2312" w:hAnsi="Times New Roman" w:hint="eastAsia"/>
          <w:b/>
          <w:bCs/>
          <w:sz w:val="28"/>
        </w:rPr>
      </w:pPr>
      <w:r>
        <w:rPr>
          <w:rFonts w:ascii="仿宋_GB2312" w:eastAsia="仿宋_GB2312" w:hint="eastAsia"/>
          <w:b/>
          <w:bCs/>
          <w:sz w:val="28"/>
        </w:rPr>
        <w:lastRenderedPageBreak/>
        <w:t>附表2</w:t>
      </w:r>
    </w:p>
    <w:p w:rsidR="00B1429E" w:rsidRDefault="00B1429E" w:rsidP="00B1429E">
      <w:pPr>
        <w:adjustRightInd w:val="0"/>
        <w:snapToGrid w:val="0"/>
        <w:spacing w:line="240" w:lineRule="exact"/>
        <w:jc w:val="left"/>
        <w:rPr>
          <w:rFonts w:ascii="仿宋_GB2312" w:eastAsia="仿宋_GB2312" w:hAnsi="宋体" w:hint="eastAsia"/>
          <w:sz w:val="24"/>
        </w:rPr>
      </w:pPr>
    </w:p>
    <w:p w:rsidR="00B1429E" w:rsidRDefault="00B1429E" w:rsidP="00B1429E">
      <w:pPr>
        <w:jc w:val="center"/>
        <w:rPr>
          <w:rFonts w:ascii="宋体" w:eastAsia="宋体" w:hAnsi="宋体" w:hint="eastAsia"/>
          <w:b/>
          <w:bCs/>
          <w:sz w:val="32"/>
          <w:szCs w:val="32"/>
        </w:rPr>
      </w:pPr>
      <w:r>
        <w:rPr>
          <w:rFonts w:ascii="宋体" w:hAnsi="宋体" w:hint="eastAsia"/>
          <w:b/>
          <w:bCs/>
          <w:sz w:val="32"/>
          <w:szCs w:val="32"/>
        </w:rPr>
        <w:t>中国注册会计师协会非执业会员继续教育</w:t>
      </w:r>
    </w:p>
    <w:p w:rsidR="00B1429E" w:rsidRDefault="00B1429E" w:rsidP="00B1429E">
      <w:pPr>
        <w:widowControl/>
        <w:adjustRightInd w:val="0"/>
        <w:snapToGrid w:val="0"/>
        <w:spacing w:line="360" w:lineRule="auto"/>
        <w:jc w:val="center"/>
        <w:rPr>
          <w:rFonts w:ascii="宋体" w:hAnsi="宋体" w:hint="eastAsia"/>
          <w:b/>
          <w:bCs/>
          <w:sz w:val="32"/>
          <w:szCs w:val="32"/>
        </w:rPr>
      </w:pPr>
      <w:r>
        <w:rPr>
          <w:rFonts w:ascii="宋体" w:hAnsi="宋体" w:hint="eastAsia"/>
          <w:b/>
          <w:bCs/>
          <w:sz w:val="32"/>
          <w:szCs w:val="32"/>
        </w:rPr>
        <w:t>学时证明表（机构）</w:t>
      </w:r>
    </w:p>
    <w:tbl>
      <w:tblPr>
        <w:tblStyle w:val="a3"/>
        <w:tblW w:w="0" w:type="auto"/>
        <w:jc w:val="center"/>
        <w:tblInd w:w="0" w:type="dxa"/>
        <w:tblLook w:val="01E0" w:firstRow="1" w:lastRow="1" w:firstColumn="1" w:lastColumn="1" w:noHBand="0" w:noVBand="0"/>
      </w:tblPr>
      <w:tblGrid>
        <w:gridCol w:w="3528"/>
        <w:gridCol w:w="4994"/>
      </w:tblGrid>
      <w:tr w:rsidR="00B1429E" w:rsidTr="00B1429E">
        <w:trPr>
          <w:trHeight w:val="764"/>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b/>
                <w:sz w:val="28"/>
                <w:szCs w:val="28"/>
              </w:rPr>
            </w:pPr>
            <w:r>
              <w:rPr>
                <w:rFonts w:ascii="仿宋_GB2312" w:eastAsia="仿宋_GB2312" w:hint="eastAsia"/>
                <w:b/>
                <w:sz w:val="28"/>
                <w:szCs w:val="28"/>
              </w:rPr>
              <w:t>主办单位：</w:t>
            </w:r>
          </w:p>
        </w:tc>
      </w:tr>
      <w:tr w:rsidR="00B1429E" w:rsidTr="00B1429E">
        <w:trPr>
          <w:trHeight w:val="764"/>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b/>
                <w:sz w:val="28"/>
                <w:szCs w:val="28"/>
              </w:rPr>
            </w:pPr>
            <w:r>
              <w:rPr>
                <w:rFonts w:ascii="仿宋_GB2312" w:eastAsia="仿宋_GB2312" w:hint="eastAsia"/>
                <w:b/>
                <w:sz w:val="28"/>
                <w:szCs w:val="28"/>
              </w:rPr>
              <w:t>联系方式：</w:t>
            </w:r>
          </w:p>
        </w:tc>
      </w:tr>
      <w:tr w:rsidR="00B1429E" w:rsidTr="00B1429E">
        <w:trPr>
          <w:trHeight w:val="774"/>
          <w:jc w:val="center"/>
        </w:trPr>
        <w:tc>
          <w:tcPr>
            <w:tcW w:w="3528" w:type="dxa"/>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b/>
                <w:sz w:val="28"/>
                <w:szCs w:val="28"/>
              </w:rPr>
            </w:pPr>
            <w:r>
              <w:rPr>
                <w:rFonts w:ascii="仿宋_GB2312" w:eastAsia="仿宋_GB2312" w:hint="eastAsia"/>
                <w:b/>
                <w:sz w:val="28"/>
                <w:szCs w:val="28"/>
              </w:rPr>
              <w:t>专业活动名称：</w:t>
            </w:r>
          </w:p>
        </w:tc>
        <w:tc>
          <w:tcPr>
            <w:tcW w:w="4994" w:type="dxa"/>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b/>
                <w:sz w:val="28"/>
                <w:szCs w:val="28"/>
              </w:rPr>
            </w:pPr>
            <w:r>
              <w:rPr>
                <w:rFonts w:ascii="仿宋_GB2312" w:eastAsia="仿宋_GB2312" w:hint="eastAsia"/>
                <w:b/>
                <w:sz w:val="28"/>
                <w:szCs w:val="28"/>
              </w:rPr>
              <w:t>起止时间：</w:t>
            </w:r>
          </w:p>
        </w:tc>
      </w:tr>
      <w:tr w:rsidR="00B1429E" w:rsidTr="00B1429E">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440" w:lineRule="exact"/>
              <w:rPr>
                <w:rFonts w:ascii="仿宋_GB2312" w:eastAsia="仿宋_GB2312"/>
                <w:b/>
                <w:sz w:val="28"/>
                <w:szCs w:val="28"/>
              </w:rPr>
            </w:pPr>
            <w:r>
              <w:rPr>
                <w:rFonts w:ascii="仿宋_GB2312" w:eastAsia="仿宋_GB2312" w:hint="eastAsia"/>
                <w:b/>
                <w:sz w:val="28"/>
                <w:szCs w:val="28"/>
              </w:rPr>
              <w:t>主办单位意见：</w:t>
            </w:r>
          </w:p>
          <w:p w:rsidR="00B1429E" w:rsidRDefault="00B1429E">
            <w:pPr>
              <w:spacing w:line="440" w:lineRule="exact"/>
              <w:ind w:firstLineChars="200" w:firstLine="5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等同志参加我单位举办的本次活动，活动已经</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注册会计师协会认可，符合《中国注册会计师协会非执业会员继续教育制度》有关规定，建议给予确认继续教育学时。</w:t>
            </w:r>
          </w:p>
          <w:p w:rsidR="00B1429E" w:rsidRDefault="00B1429E">
            <w:pPr>
              <w:spacing w:line="440" w:lineRule="exact"/>
              <w:ind w:firstLineChars="200" w:firstLine="560"/>
              <w:rPr>
                <w:rFonts w:ascii="仿宋_GB2312" w:eastAsia="仿宋_GB2312" w:hint="eastAsia"/>
                <w:b/>
                <w:kern w:val="2"/>
                <w:sz w:val="18"/>
                <w:szCs w:val="18"/>
              </w:rPr>
            </w:pPr>
            <w:r>
              <w:rPr>
                <w:rFonts w:ascii="仿宋_GB2312" w:eastAsia="仿宋_GB2312" w:hAnsi="Batang" w:cs="宋体" w:hint="eastAsia"/>
                <w:bCs/>
                <w:color w:val="000000"/>
                <w:sz w:val="28"/>
                <w:szCs w:val="28"/>
              </w:rPr>
              <w:t>（名单及建议学时数量附后）</w:t>
            </w:r>
          </w:p>
          <w:p w:rsidR="00B1429E" w:rsidRDefault="00B1429E">
            <w:pPr>
              <w:spacing w:line="440" w:lineRule="exact"/>
              <w:ind w:leftChars="75" w:left="158" w:firstLineChars="400" w:firstLine="1120"/>
              <w:rPr>
                <w:rFonts w:ascii="仿宋_GB2312" w:eastAsia="仿宋_GB2312" w:hAnsi="Batang" w:cs="宋体" w:hint="eastAsia"/>
                <w:bCs/>
                <w:color w:val="000000"/>
                <w:sz w:val="28"/>
                <w:szCs w:val="28"/>
                <w:u w:val="single"/>
              </w:rPr>
            </w:pPr>
            <w:r>
              <w:rPr>
                <w:rFonts w:ascii="仿宋_GB2312" w:eastAsia="仿宋_GB2312" w:hAnsi="Batang" w:cs="宋体" w:hint="eastAsia"/>
                <w:bCs/>
                <w:color w:val="000000"/>
                <w:sz w:val="28"/>
                <w:szCs w:val="28"/>
              </w:rPr>
              <w:t xml:space="preserve">    </w:t>
            </w:r>
          </w:p>
          <w:p w:rsidR="00B1429E" w:rsidRDefault="00B1429E">
            <w:pPr>
              <w:spacing w:line="400" w:lineRule="exact"/>
              <w:ind w:firstLineChars="1450" w:firstLine="40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负责人签字/盖章：</w:t>
            </w:r>
          </w:p>
          <w:p w:rsidR="00B1429E" w:rsidRDefault="00B1429E">
            <w:pPr>
              <w:ind w:firstLineChars="1796" w:firstLine="5029"/>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r w:rsidR="00B1429E" w:rsidTr="00B1429E">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440" w:lineRule="exact"/>
              <w:rPr>
                <w:rFonts w:ascii="仿宋_GB2312" w:eastAsia="仿宋_GB2312"/>
                <w:b/>
                <w:sz w:val="28"/>
                <w:szCs w:val="28"/>
              </w:rPr>
            </w:pPr>
            <w:r>
              <w:rPr>
                <w:rFonts w:ascii="仿宋_GB2312" w:eastAsia="仿宋_GB2312" w:hint="eastAsia"/>
                <w:b/>
                <w:sz w:val="28"/>
                <w:szCs w:val="28"/>
              </w:rPr>
              <w:t>认可注协意见：</w:t>
            </w:r>
          </w:p>
          <w:p w:rsidR="00B1429E" w:rsidRDefault="00B1429E">
            <w:pPr>
              <w:spacing w:line="440" w:lineRule="exact"/>
              <w:ind w:firstLineChars="200" w:firstLine="5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同意主办单位意见，确认附表所列人员继续教育学时，并发放《学时证明》。</w:t>
            </w:r>
          </w:p>
          <w:p w:rsidR="00B1429E" w:rsidRDefault="00B1429E">
            <w:pPr>
              <w:spacing w:line="400" w:lineRule="exact"/>
              <w:ind w:firstLineChars="1450" w:firstLine="4060"/>
              <w:rPr>
                <w:rFonts w:ascii="仿宋_GB2312" w:eastAsia="仿宋_GB2312" w:hAnsi="Batang" w:cs="宋体" w:hint="eastAsia"/>
                <w:bCs/>
                <w:color w:val="000000"/>
                <w:sz w:val="28"/>
                <w:szCs w:val="28"/>
              </w:rPr>
            </w:pPr>
            <w:r>
              <w:rPr>
                <w:rFonts w:ascii="仿宋_GB2312" w:eastAsia="仿宋_GB2312" w:hAnsi="Batang" w:cs="宋体" w:hint="eastAsia"/>
                <w:bCs/>
                <w:color w:val="000000"/>
                <w:sz w:val="28"/>
                <w:szCs w:val="28"/>
              </w:rPr>
              <w:t>负责人签字/盖章：</w:t>
            </w:r>
          </w:p>
          <w:p w:rsidR="00B1429E" w:rsidRDefault="00B1429E">
            <w:pPr>
              <w:ind w:firstLineChars="1793" w:firstLine="5020"/>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bl>
    <w:p w:rsidR="00B1429E" w:rsidRDefault="00B1429E" w:rsidP="00B1429E">
      <w:pPr>
        <w:spacing w:line="300" w:lineRule="exact"/>
        <w:rPr>
          <w:rFonts w:ascii="仿宋_GB2312" w:eastAsia="仿宋_GB2312" w:hAnsi="宋体" w:cs="Times New Roman" w:hint="eastAsia"/>
          <w:b/>
          <w:sz w:val="24"/>
          <w:szCs w:val="24"/>
        </w:rPr>
      </w:pPr>
    </w:p>
    <w:p w:rsidR="00B1429E" w:rsidRDefault="00B1429E" w:rsidP="00B1429E">
      <w:pPr>
        <w:spacing w:line="300" w:lineRule="exact"/>
        <w:rPr>
          <w:rFonts w:ascii="仿宋_GB2312" w:eastAsia="仿宋_GB2312" w:hAnsi="宋体" w:hint="eastAsia"/>
          <w:b/>
          <w:sz w:val="24"/>
        </w:rPr>
      </w:pPr>
      <w:r>
        <w:rPr>
          <w:rFonts w:ascii="仿宋_GB2312" w:eastAsia="仿宋_GB2312" w:hAnsi="宋体" w:hint="eastAsia"/>
          <w:b/>
          <w:sz w:val="24"/>
        </w:rPr>
        <w:t>说明：</w:t>
      </w:r>
    </w:p>
    <w:p w:rsidR="00B1429E" w:rsidRDefault="00B1429E" w:rsidP="00B1429E">
      <w:pPr>
        <w:spacing w:line="320" w:lineRule="exact"/>
        <w:rPr>
          <w:rFonts w:ascii="仿宋_GB2312" w:eastAsia="仿宋_GB2312" w:hAnsi="宋体" w:hint="eastAsia"/>
          <w:sz w:val="24"/>
        </w:rPr>
      </w:pPr>
      <w:r>
        <w:rPr>
          <w:rFonts w:ascii="仿宋_GB2312" w:eastAsia="仿宋_GB2312" w:hAnsi="宋体" w:hint="eastAsia"/>
          <w:sz w:val="24"/>
        </w:rPr>
        <w:t>1.非执业会员的继续教育，至少45分钟为一个学时，按照实际参加时间确认。</w:t>
      </w:r>
    </w:p>
    <w:p w:rsidR="00B1429E" w:rsidRDefault="00B1429E" w:rsidP="00B1429E">
      <w:pPr>
        <w:spacing w:line="320" w:lineRule="exact"/>
        <w:rPr>
          <w:rFonts w:ascii="仿宋_GB2312" w:eastAsia="仿宋_GB2312" w:hAnsi="宋体" w:hint="eastAsia"/>
          <w:sz w:val="24"/>
        </w:rPr>
      </w:pPr>
      <w:r>
        <w:rPr>
          <w:rFonts w:ascii="仿宋_GB2312" w:eastAsia="仿宋_GB2312" w:hAnsi="宋体" w:hint="eastAsia"/>
          <w:sz w:val="24"/>
        </w:rPr>
        <w:t>2.此表适用于除中注协或地方注</w:t>
      </w:r>
      <w:proofErr w:type="gramStart"/>
      <w:r>
        <w:rPr>
          <w:rFonts w:ascii="仿宋_GB2312" w:eastAsia="仿宋_GB2312" w:hAnsi="宋体" w:hint="eastAsia"/>
          <w:sz w:val="24"/>
        </w:rPr>
        <w:t>协委托</w:t>
      </w:r>
      <w:proofErr w:type="gramEnd"/>
      <w:r>
        <w:rPr>
          <w:rFonts w:ascii="仿宋_GB2312" w:eastAsia="仿宋_GB2312" w:hAnsi="宋体" w:hint="eastAsia"/>
          <w:sz w:val="24"/>
        </w:rPr>
        <w:t>的专业培训机构、认可单位、</w:t>
      </w:r>
      <w:r>
        <w:rPr>
          <w:rFonts w:ascii="仿宋_GB2312" w:eastAsia="仿宋_GB2312" w:hAnsi="宋体" w:cs="Times New Roman" w:hint="eastAsia"/>
          <w:kern w:val="0"/>
          <w:sz w:val="24"/>
        </w:rPr>
        <w:t>及签订互认学时协议的职业会计组织</w:t>
      </w:r>
      <w:r>
        <w:rPr>
          <w:rFonts w:ascii="仿宋_GB2312" w:eastAsia="仿宋_GB2312" w:hAnsi="宋体" w:hint="eastAsia"/>
          <w:sz w:val="24"/>
        </w:rPr>
        <w:t>举办的培训活动，主办方可以向中注协或地方注协提出专项活动学时确认申请，中注协和地方</w:t>
      </w:r>
      <w:proofErr w:type="gramStart"/>
      <w:r>
        <w:rPr>
          <w:rFonts w:ascii="仿宋_GB2312" w:eastAsia="仿宋_GB2312" w:hAnsi="宋体" w:hint="eastAsia"/>
          <w:sz w:val="24"/>
        </w:rPr>
        <w:t>注协经考察</w:t>
      </w:r>
      <w:proofErr w:type="gramEnd"/>
      <w:r>
        <w:rPr>
          <w:rFonts w:ascii="仿宋_GB2312" w:eastAsia="仿宋_GB2312" w:hAnsi="宋体" w:hint="eastAsia"/>
          <w:sz w:val="24"/>
        </w:rPr>
        <w:t>确认其学时结果。</w:t>
      </w:r>
    </w:p>
    <w:p w:rsidR="00B1429E" w:rsidRDefault="00B1429E" w:rsidP="00B1429E">
      <w:pPr>
        <w:widowControl/>
        <w:adjustRightInd w:val="0"/>
        <w:snapToGrid w:val="0"/>
        <w:spacing w:line="360" w:lineRule="auto"/>
        <w:jc w:val="center"/>
        <w:rPr>
          <w:rFonts w:ascii="宋体" w:eastAsia="宋体" w:hAnsi="宋体" w:hint="eastAsia"/>
          <w:b/>
          <w:bCs/>
          <w:sz w:val="32"/>
          <w:szCs w:val="32"/>
        </w:rPr>
      </w:pPr>
    </w:p>
    <w:p w:rsidR="00B1429E" w:rsidRDefault="00B1429E" w:rsidP="00B1429E">
      <w:pPr>
        <w:adjustRightInd w:val="0"/>
        <w:snapToGrid w:val="0"/>
        <w:spacing w:line="560" w:lineRule="atLeast"/>
        <w:rPr>
          <w:rFonts w:ascii="仿宋_GB2312" w:eastAsia="仿宋_GB2312" w:hint="eastAsia"/>
          <w:b/>
          <w:bCs/>
          <w:sz w:val="28"/>
        </w:rPr>
      </w:pPr>
    </w:p>
    <w:p w:rsidR="00B1429E" w:rsidRDefault="00B1429E" w:rsidP="00B1429E">
      <w:pPr>
        <w:adjustRightInd w:val="0"/>
        <w:snapToGrid w:val="0"/>
        <w:spacing w:line="560" w:lineRule="atLeast"/>
        <w:rPr>
          <w:rFonts w:ascii="仿宋_GB2312" w:eastAsia="仿宋_GB2312" w:hAnsi="Times New Roman" w:hint="eastAsia"/>
          <w:b/>
          <w:bCs/>
          <w:sz w:val="28"/>
          <w:szCs w:val="24"/>
        </w:rPr>
      </w:pPr>
      <w:r>
        <w:rPr>
          <w:rFonts w:ascii="仿宋_GB2312" w:eastAsia="仿宋_GB2312" w:hint="eastAsia"/>
          <w:b/>
          <w:bCs/>
          <w:sz w:val="28"/>
        </w:rPr>
        <w:lastRenderedPageBreak/>
        <w:t>附表3</w:t>
      </w:r>
    </w:p>
    <w:p w:rsidR="00B1429E" w:rsidRDefault="00B1429E" w:rsidP="00B1429E">
      <w:pPr>
        <w:jc w:val="center"/>
        <w:rPr>
          <w:rFonts w:ascii="宋体" w:eastAsia="宋体" w:hAnsi="宋体" w:hint="eastAsia"/>
          <w:b/>
          <w:bCs/>
          <w:sz w:val="32"/>
          <w:szCs w:val="32"/>
        </w:rPr>
      </w:pPr>
      <w:r>
        <w:rPr>
          <w:rFonts w:ascii="宋体" w:hAnsi="宋体" w:hint="eastAsia"/>
          <w:b/>
          <w:bCs/>
          <w:sz w:val="32"/>
          <w:szCs w:val="32"/>
        </w:rPr>
        <w:t>中国注册会计师协会非执业会员继续教育</w:t>
      </w:r>
    </w:p>
    <w:p w:rsidR="00B1429E" w:rsidRDefault="00B1429E" w:rsidP="00B1429E">
      <w:pPr>
        <w:jc w:val="center"/>
        <w:rPr>
          <w:rFonts w:ascii="宋体" w:hAnsi="宋体" w:hint="eastAsia"/>
          <w:b/>
          <w:bCs/>
          <w:sz w:val="32"/>
          <w:szCs w:val="32"/>
        </w:rPr>
      </w:pPr>
      <w:r>
        <w:rPr>
          <w:rFonts w:ascii="宋体" w:hAnsi="宋体" w:hint="eastAsia"/>
          <w:b/>
          <w:bCs/>
          <w:sz w:val="32"/>
          <w:szCs w:val="32"/>
        </w:rPr>
        <w:t>学时确认申请表</w:t>
      </w:r>
    </w:p>
    <w:p w:rsidR="00B1429E" w:rsidRDefault="00B1429E" w:rsidP="00B1429E">
      <w:pPr>
        <w:jc w:val="left"/>
        <w:rPr>
          <w:rFonts w:ascii="宋体" w:hAnsi="宋体" w:hint="eastAsia"/>
          <w:b/>
          <w:bCs/>
          <w:sz w:val="32"/>
          <w:szCs w:val="32"/>
        </w:rPr>
      </w:pPr>
      <w:r>
        <w:rPr>
          <w:rFonts w:ascii="仿宋_GB2312" w:eastAsia="仿宋_GB2312" w:hAnsi="宋体" w:hint="eastAsia"/>
          <w:b/>
          <w:bCs/>
          <w:sz w:val="24"/>
        </w:rPr>
        <w:t>考核年度：</w:t>
      </w:r>
    </w:p>
    <w:tbl>
      <w:tblPr>
        <w:tblStyle w:val="a3"/>
        <w:tblW w:w="9911" w:type="dxa"/>
        <w:jc w:val="center"/>
        <w:tblInd w:w="-579" w:type="dxa"/>
        <w:tblLook w:val="01E0" w:firstRow="1" w:lastRow="1" w:firstColumn="1" w:lastColumn="1" w:noHBand="0" w:noVBand="0"/>
      </w:tblPr>
      <w:tblGrid>
        <w:gridCol w:w="945"/>
        <w:gridCol w:w="763"/>
        <w:gridCol w:w="371"/>
        <w:gridCol w:w="550"/>
        <w:gridCol w:w="442"/>
        <w:gridCol w:w="799"/>
        <w:gridCol w:w="1727"/>
        <w:gridCol w:w="1173"/>
        <w:gridCol w:w="558"/>
        <w:gridCol w:w="1167"/>
        <w:gridCol w:w="1416"/>
      </w:tblGrid>
      <w:tr w:rsidR="00B1429E" w:rsidTr="00B1429E">
        <w:trPr>
          <w:trHeight w:val="388"/>
          <w:jc w:val="center"/>
        </w:trPr>
        <w:tc>
          <w:tcPr>
            <w:tcW w:w="945" w:type="dxa"/>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姓 名</w:t>
            </w:r>
          </w:p>
        </w:tc>
        <w:tc>
          <w:tcPr>
            <w:tcW w:w="1134" w:type="dxa"/>
            <w:gridSpan w:val="2"/>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性 别</w:t>
            </w:r>
          </w:p>
        </w:tc>
        <w:tc>
          <w:tcPr>
            <w:tcW w:w="799" w:type="dxa"/>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1727" w:type="dxa"/>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年 龄</w:t>
            </w:r>
          </w:p>
        </w:tc>
        <w:tc>
          <w:tcPr>
            <w:tcW w:w="1173" w:type="dxa"/>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会员编号</w:t>
            </w:r>
          </w:p>
        </w:tc>
        <w:tc>
          <w:tcPr>
            <w:tcW w:w="1416" w:type="dxa"/>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r>
      <w:tr w:rsidR="00B1429E" w:rsidTr="00B1429E">
        <w:trPr>
          <w:trHeight w:val="408"/>
          <w:jc w:val="center"/>
        </w:trPr>
        <w:tc>
          <w:tcPr>
            <w:tcW w:w="1708"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所属协会</w:t>
            </w:r>
          </w:p>
        </w:tc>
        <w:tc>
          <w:tcPr>
            <w:tcW w:w="2162" w:type="dxa"/>
            <w:gridSpan w:val="4"/>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1727" w:type="dxa"/>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所在单位</w:t>
            </w:r>
          </w:p>
        </w:tc>
        <w:tc>
          <w:tcPr>
            <w:tcW w:w="4314" w:type="dxa"/>
            <w:gridSpan w:val="4"/>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r>
      <w:tr w:rsidR="00B1429E" w:rsidTr="00B1429E">
        <w:trPr>
          <w:trHeight w:val="408"/>
          <w:jc w:val="center"/>
        </w:trPr>
        <w:tc>
          <w:tcPr>
            <w:tcW w:w="1708"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proofErr w:type="gramStart"/>
            <w:r>
              <w:rPr>
                <w:rFonts w:ascii="仿宋_GB2312" w:eastAsia="仿宋_GB2312" w:hAnsi="宋体" w:hint="eastAsia"/>
                <w:bCs/>
                <w:sz w:val="28"/>
                <w:szCs w:val="28"/>
              </w:rPr>
              <w:t>申请总</w:t>
            </w:r>
            <w:proofErr w:type="gramEnd"/>
            <w:r>
              <w:rPr>
                <w:rFonts w:ascii="仿宋_GB2312" w:eastAsia="仿宋_GB2312" w:hAnsi="宋体" w:hint="eastAsia"/>
                <w:bCs/>
                <w:sz w:val="28"/>
                <w:szCs w:val="28"/>
              </w:rPr>
              <w:t>学时</w:t>
            </w:r>
          </w:p>
        </w:tc>
        <w:tc>
          <w:tcPr>
            <w:tcW w:w="2162" w:type="dxa"/>
            <w:gridSpan w:val="4"/>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1727" w:type="dxa"/>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投入式学时</w:t>
            </w:r>
          </w:p>
        </w:tc>
        <w:tc>
          <w:tcPr>
            <w:tcW w:w="1173" w:type="dxa"/>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B1429E" w:rsidRDefault="00B1429E">
            <w:pPr>
              <w:spacing w:line="500" w:lineRule="exact"/>
              <w:jc w:val="center"/>
              <w:rPr>
                <w:rFonts w:ascii="仿宋_GB2312" w:eastAsia="仿宋_GB2312" w:hAnsi="宋体"/>
                <w:bCs/>
                <w:sz w:val="28"/>
                <w:szCs w:val="28"/>
              </w:rPr>
            </w:pPr>
            <w:r>
              <w:rPr>
                <w:rFonts w:ascii="仿宋_GB2312" w:eastAsia="仿宋_GB2312" w:hAnsi="宋体" w:hint="eastAsia"/>
                <w:bCs/>
                <w:sz w:val="28"/>
                <w:szCs w:val="28"/>
              </w:rPr>
              <w:t>产出式学时</w:t>
            </w:r>
          </w:p>
        </w:tc>
        <w:tc>
          <w:tcPr>
            <w:tcW w:w="1416" w:type="dxa"/>
            <w:tcBorders>
              <w:top w:val="single" w:sz="4" w:space="0" w:color="auto"/>
              <w:left w:val="single" w:sz="4" w:space="0" w:color="auto"/>
              <w:bottom w:val="single" w:sz="4" w:space="0" w:color="auto"/>
              <w:right w:val="single" w:sz="4" w:space="0" w:color="auto"/>
            </w:tcBorders>
          </w:tcPr>
          <w:p w:rsidR="00B1429E" w:rsidRDefault="00B1429E">
            <w:pPr>
              <w:spacing w:line="500" w:lineRule="exact"/>
              <w:jc w:val="center"/>
              <w:rPr>
                <w:rFonts w:ascii="仿宋_GB2312" w:eastAsia="仿宋_GB2312" w:hAnsi="宋体"/>
                <w:bCs/>
                <w:kern w:val="2"/>
                <w:sz w:val="28"/>
                <w:szCs w:val="28"/>
              </w:rPr>
            </w:pPr>
          </w:p>
        </w:tc>
      </w:tr>
      <w:tr w:rsidR="00B1429E" w:rsidTr="00B1429E">
        <w:trPr>
          <w:trHeight w:val="387"/>
          <w:jc w:val="center"/>
        </w:trPr>
        <w:tc>
          <w:tcPr>
            <w:tcW w:w="9911" w:type="dxa"/>
            <w:gridSpan w:val="11"/>
            <w:tcBorders>
              <w:top w:val="single" w:sz="4" w:space="0" w:color="auto"/>
              <w:left w:val="single" w:sz="4" w:space="0" w:color="auto"/>
              <w:bottom w:val="single" w:sz="4" w:space="0" w:color="auto"/>
              <w:right w:val="single" w:sz="4" w:space="0" w:color="auto"/>
            </w:tcBorders>
            <w:hideMark/>
          </w:tcPr>
          <w:p w:rsidR="00B1429E" w:rsidRDefault="00B1429E">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投入法认可的继续教育学时</w:t>
            </w:r>
          </w:p>
        </w:tc>
      </w:tr>
      <w:tr w:rsidR="00B1429E" w:rsidTr="00B1429E">
        <w:trPr>
          <w:trHeight w:val="387"/>
          <w:jc w:val="center"/>
        </w:trPr>
        <w:tc>
          <w:tcPr>
            <w:tcW w:w="2629" w:type="dxa"/>
            <w:gridSpan w:val="4"/>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时间</w:t>
            </w:r>
          </w:p>
        </w:tc>
        <w:tc>
          <w:tcPr>
            <w:tcW w:w="4699" w:type="dxa"/>
            <w:gridSpan w:val="5"/>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继续教育形式（项目名称）</w:t>
            </w:r>
          </w:p>
        </w:tc>
        <w:tc>
          <w:tcPr>
            <w:tcW w:w="2583" w:type="dxa"/>
            <w:gridSpan w:val="2"/>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申请学时</w:t>
            </w:r>
          </w:p>
        </w:tc>
      </w:tr>
      <w:tr w:rsidR="00B1429E" w:rsidTr="00B1429E">
        <w:trPr>
          <w:trHeight w:val="38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408"/>
          <w:jc w:val="center"/>
        </w:trPr>
        <w:tc>
          <w:tcPr>
            <w:tcW w:w="9911" w:type="dxa"/>
            <w:gridSpan w:val="11"/>
            <w:tcBorders>
              <w:top w:val="single" w:sz="4" w:space="0" w:color="auto"/>
              <w:left w:val="single" w:sz="4" w:space="0" w:color="auto"/>
              <w:bottom w:val="single" w:sz="4" w:space="0" w:color="auto"/>
              <w:right w:val="single" w:sz="4" w:space="0" w:color="auto"/>
            </w:tcBorders>
            <w:hideMark/>
          </w:tcPr>
          <w:p w:rsidR="00B1429E" w:rsidRDefault="00B1429E">
            <w:pPr>
              <w:spacing w:line="400" w:lineRule="exact"/>
              <w:jc w:val="center"/>
              <w:rPr>
                <w:rFonts w:ascii="仿宋_GB2312" w:eastAsia="仿宋_GB2312" w:hAnsi="宋体"/>
                <w:b/>
                <w:bCs/>
                <w:kern w:val="2"/>
                <w:sz w:val="24"/>
                <w:szCs w:val="24"/>
              </w:rPr>
            </w:pPr>
            <w:r>
              <w:rPr>
                <w:rFonts w:ascii="仿宋_GB2312" w:eastAsia="仿宋_GB2312" w:hAnsi="宋体" w:hint="eastAsia"/>
                <w:b/>
                <w:bCs/>
                <w:sz w:val="28"/>
                <w:szCs w:val="28"/>
              </w:rPr>
              <w:t>产出法认可的继续教育学时</w:t>
            </w: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时间</w:t>
            </w:r>
          </w:p>
        </w:tc>
        <w:tc>
          <w:tcPr>
            <w:tcW w:w="4699" w:type="dxa"/>
            <w:gridSpan w:val="5"/>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继续教育形式（项目名称）</w:t>
            </w:r>
          </w:p>
        </w:tc>
        <w:tc>
          <w:tcPr>
            <w:tcW w:w="2583" w:type="dxa"/>
            <w:gridSpan w:val="2"/>
            <w:tcBorders>
              <w:top w:val="single" w:sz="4" w:space="0" w:color="auto"/>
              <w:left w:val="single" w:sz="4" w:space="0" w:color="auto"/>
              <w:bottom w:val="single" w:sz="4" w:space="0" w:color="auto"/>
              <w:right w:val="single" w:sz="4" w:space="0" w:color="auto"/>
            </w:tcBorders>
            <w:hideMark/>
          </w:tcPr>
          <w:p w:rsidR="00B1429E" w:rsidRDefault="00B1429E">
            <w:pPr>
              <w:jc w:val="center"/>
              <w:rPr>
                <w:rFonts w:ascii="仿宋_GB2312" w:eastAsia="仿宋_GB2312" w:hAnsi="宋体"/>
                <w:bCs/>
                <w:sz w:val="28"/>
                <w:szCs w:val="28"/>
              </w:rPr>
            </w:pPr>
            <w:r>
              <w:rPr>
                <w:rFonts w:ascii="仿宋_GB2312" w:eastAsia="仿宋_GB2312" w:hAnsi="宋体" w:hint="eastAsia"/>
                <w:bCs/>
                <w:sz w:val="28"/>
                <w:szCs w:val="28"/>
              </w:rPr>
              <w:t>申请学时</w:t>
            </w: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408"/>
          <w:jc w:val="center"/>
        </w:trPr>
        <w:tc>
          <w:tcPr>
            <w:tcW w:w="2629" w:type="dxa"/>
            <w:gridSpan w:val="4"/>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4699" w:type="dxa"/>
            <w:gridSpan w:val="5"/>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c>
          <w:tcPr>
            <w:tcW w:w="2583" w:type="dxa"/>
            <w:gridSpan w:val="2"/>
            <w:tcBorders>
              <w:top w:val="single" w:sz="4" w:space="0" w:color="auto"/>
              <w:left w:val="single" w:sz="4" w:space="0" w:color="auto"/>
              <w:bottom w:val="single" w:sz="4" w:space="0" w:color="auto"/>
              <w:right w:val="single" w:sz="4" w:space="0" w:color="auto"/>
            </w:tcBorders>
          </w:tcPr>
          <w:p w:rsidR="00B1429E" w:rsidRDefault="00B1429E">
            <w:pPr>
              <w:spacing w:line="300" w:lineRule="exact"/>
              <w:rPr>
                <w:rFonts w:ascii="仿宋_GB2312" w:eastAsia="仿宋_GB2312" w:hAnsi="宋体"/>
                <w:b/>
                <w:bCs/>
                <w:kern w:val="2"/>
                <w:sz w:val="24"/>
                <w:szCs w:val="24"/>
              </w:rPr>
            </w:pPr>
          </w:p>
        </w:tc>
      </w:tr>
      <w:tr w:rsidR="00B1429E" w:rsidTr="00B1429E">
        <w:trPr>
          <w:trHeight w:val="2066"/>
          <w:jc w:val="center"/>
        </w:trPr>
        <w:tc>
          <w:tcPr>
            <w:tcW w:w="9911" w:type="dxa"/>
            <w:gridSpan w:val="11"/>
            <w:tcBorders>
              <w:top w:val="single" w:sz="4" w:space="0" w:color="auto"/>
              <w:left w:val="single" w:sz="4" w:space="0" w:color="auto"/>
              <w:bottom w:val="single" w:sz="4" w:space="0" w:color="auto"/>
              <w:right w:val="single" w:sz="4" w:space="0" w:color="auto"/>
            </w:tcBorders>
          </w:tcPr>
          <w:p w:rsidR="00B1429E" w:rsidRDefault="00B1429E">
            <w:pPr>
              <w:widowControl/>
              <w:adjustRightInd w:val="0"/>
              <w:snapToGrid w:val="0"/>
              <w:spacing w:line="54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本人声明已按规定履行更新、提升知识和技能水平以便胜任工作的继续教育义务，同时承诺所申请学时及证明材料</w:t>
            </w:r>
            <w:proofErr w:type="gramStart"/>
            <w:r>
              <w:rPr>
                <w:rFonts w:ascii="仿宋_GB2312" w:eastAsia="仿宋_GB2312" w:hAnsi="Batang" w:cs="宋体" w:hint="eastAsia"/>
                <w:bCs/>
                <w:color w:val="000000"/>
                <w:sz w:val="28"/>
                <w:szCs w:val="28"/>
              </w:rPr>
              <w:t>均真实</w:t>
            </w:r>
            <w:proofErr w:type="gramEnd"/>
            <w:r>
              <w:rPr>
                <w:rFonts w:ascii="仿宋_GB2312" w:eastAsia="仿宋_GB2312" w:hAnsi="Batang" w:cs="宋体" w:hint="eastAsia"/>
                <w:bCs/>
                <w:color w:val="000000"/>
                <w:sz w:val="28"/>
                <w:szCs w:val="28"/>
              </w:rPr>
              <w:t>有效。</w:t>
            </w:r>
          </w:p>
          <w:p w:rsidR="00B1429E" w:rsidRDefault="00B1429E">
            <w:pPr>
              <w:spacing w:line="400" w:lineRule="exact"/>
              <w:ind w:leftChars="2262" w:left="4750"/>
              <w:rPr>
                <w:rFonts w:ascii="仿宋_GB2312" w:eastAsia="仿宋_GB2312" w:hAnsi="宋体" w:hint="eastAsia"/>
                <w:kern w:val="2"/>
                <w:sz w:val="28"/>
                <w:szCs w:val="24"/>
              </w:rPr>
            </w:pPr>
          </w:p>
          <w:p w:rsidR="00B1429E" w:rsidRDefault="00B1429E">
            <w:pPr>
              <w:ind w:leftChars="2262" w:left="4750"/>
              <w:rPr>
                <w:rFonts w:ascii="仿宋_GB2312" w:eastAsia="仿宋_GB2312" w:hAnsi="宋体" w:hint="eastAsia"/>
                <w:sz w:val="28"/>
              </w:rPr>
            </w:pPr>
            <w:r>
              <w:rPr>
                <w:rFonts w:ascii="仿宋_GB2312" w:eastAsia="仿宋_GB2312" w:hAnsi="宋体" w:hint="eastAsia"/>
                <w:sz w:val="28"/>
              </w:rPr>
              <w:t>申请人：</w:t>
            </w:r>
          </w:p>
          <w:p w:rsidR="00B1429E" w:rsidRDefault="00B1429E">
            <w:pPr>
              <w:spacing w:line="300" w:lineRule="exact"/>
              <w:rPr>
                <w:rFonts w:ascii="仿宋_GB2312" w:eastAsia="仿宋_GB2312" w:hAnsi="宋体"/>
                <w:b/>
                <w:bCs/>
                <w:kern w:val="2"/>
                <w:sz w:val="24"/>
                <w:szCs w:val="24"/>
              </w:rPr>
            </w:pPr>
            <w:r>
              <w:rPr>
                <w:rFonts w:ascii="仿宋_GB2312" w:eastAsia="仿宋_GB2312" w:hAnsi="宋体" w:hint="eastAsia"/>
                <w:sz w:val="28"/>
              </w:rPr>
              <w:t xml:space="preserve">                                               年   月   日</w:t>
            </w:r>
          </w:p>
        </w:tc>
      </w:tr>
      <w:tr w:rsidR="00B1429E" w:rsidTr="00B1429E">
        <w:trPr>
          <w:trHeight w:val="1867"/>
          <w:jc w:val="center"/>
        </w:trPr>
        <w:tc>
          <w:tcPr>
            <w:tcW w:w="9911" w:type="dxa"/>
            <w:gridSpan w:val="11"/>
            <w:tcBorders>
              <w:top w:val="single" w:sz="4" w:space="0" w:color="auto"/>
              <w:left w:val="single" w:sz="4" w:space="0" w:color="auto"/>
              <w:bottom w:val="single" w:sz="4" w:space="0" w:color="auto"/>
              <w:right w:val="single" w:sz="4" w:space="0" w:color="auto"/>
            </w:tcBorders>
          </w:tcPr>
          <w:p w:rsidR="00B1429E" w:rsidRDefault="00B1429E">
            <w:pPr>
              <w:ind w:firstLineChars="100" w:firstLine="280"/>
              <w:rPr>
                <w:rFonts w:ascii="仿宋_GB2312" w:eastAsia="仿宋_GB2312" w:hAnsi="宋体"/>
                <w:sz w:val="28"/>
              </w:rPr>
            </w:pPr>
            <w:r>
              <w:rPr>
                <w:rFonts w:ascii="仿宋_GB2312" w:eastAsia="仿宋_GB2312" w:hAnsi="宋体" w:hint="eastAsia"/>
                <w:sz w:val="28"/>
              </w:rPr>
              <w:t>协会意见：</w:t>
            </w:r>
          </w:p>
          <w:p w:rsidR="00B1429E" w:rsidRDefault="00B1429E">
            <w:pPr>
              <w:spacing w:line="400" w:lineRule="exact"/>
              <w:ind w:leftChars="2262" w:left="4750"/>
              <w:rPr>
                <w:rFonts w:ascii="仿宋_GB2312" w:eastAsia="仿宋_GB2312" w:hAnsi="宋体" w:hint="eastAsia"/>
                <w:sz w:val="28"/>
              </w:rPr>
            </w:pPr>
            <w:r>
              <w:rPr>
                <w:rFonts w:ascii="仿宋_GB2312" w:eastAsia="仿宋_GB2312" w:hAnsi="宋体" w:hint="eastAsia"/>
                <w:sz w:val="28"/>
              </w:rPr>
              <w:t xml:space="preserve">       </w:t>
            </w:r>
          </w:p>
          <w:p w:rsidR="00B1429E" w:rsidRDefault="00B1429E">
            <w:pPr>
              <w:spacing w:line="400" w:lineRule="exact"/>
              <w:ind w:leftChars="2262" w:left="4750" w:firstLineChars="400" w:firstLine="1120"/>
              <w:rPr>
                <w:rFonts w:ascii="仿宋_GB2312" w:eastAsia="仿宋_GB2312" w:hAnsi="宋体" w:hint="eastAsia"/>
                <w:sz w:val="28"/>
              </w:rPr>
            </w:pPr>
          </w:p>
          <w:p w:rsidR="00B1429E" w:rsidRDefault="00B1429E">
            <w:pPr>
              <w:ind w:leftChars="2262" w:left="4750" w:firstLineChars="650" w:firstLine="1820"/>
              <w:rPr>
                <w:rFonts w:ascii="仿宋_GB2312" w:eastAsia="仿宋_GB2312" w:hAnsi="宋体"/>
                <w:kern w:val="2"/>
                <w:sz w:val="24"/>
                <w:szCs w:val="24"/>
              </w:rPr>
            </w:pPr>
            <w:r>
              <w:rPr>
                <w:rFonts w:ascii="仿宋_GB2312" w:eastAsia="仿宋_GB2312" w:hAnsi="宋体" w:hint="eastAsia"/>
                <w:sz w:val="28"/>
              </w:rPr>
              <w:t>年   月   日</w:t>
            </w:r>
          </w:p>
        </w:tc>
      </w:tr>
    </w:tbl>
    <w:p w:rsidR="00B1429E" w:rsidRDefault="00B1429E" w:rsidP="00B1429E">
      <w:pPr>
        <w:spacing w:line="300" w:lineRule="exact"/>
        <w:rPr>
          <w:rFonts w:ascii="仿宋_GB2312" w:eastAsia="仿宋_GB2312" w:hAnsi="Times New Roman" w:cs="Times New Roman" w:hint="eastAsia"/>
          <w:b/>
          <w:sz w:val="24"/>
          <w:szCs w:val="24"/>
        </w:rPr>
      </w:pPr>
    </w:p>
    <w:p w:rsidR="00B1429E" w:rsidRDefault="00B1429E" w:rsidP="00B1429E">
      <w:pPr>
        <w:spacing w:line="300" w:lineRule="exact"/>
        <w:rPr>
          <w:rFonts w:ascii="仿宋_GB2312" w:eastAsia="仿宋_GB2312" w:hint="eastAsia"/>
          <w:b/>
          <w:sz w:val="24"/>
        </w:rPr>
      </w:pPr>
      <w:r>
        <w:rPr>
          <w:rFonts w:ascii="仿宋_GB2312" w:eastAsia="仿宋_GB2312" w:hint="eastAsia"/>
          <w:b/>
          <w:sz w:val="24"/>
        </w:rPr>
        <w:t>说明：</w:t>
      </w:r>
    </w:p>
    <w:p w:rsidR="00B1429E" w:rsidRDefault="00B1429E" w:rsidP="00B1429E">
      <w:pPr>
        <w:spacing w:line="300" w:lineRule="exact"/>
        <w:rPr>
          <w:rFonts w:ascii="仿宋_GB2312" w:eastAsia="仿宋_GB2312" w:hint="eastAsia"/>
          <w:sz w:val="24"/>
        </w:rPr>
      </w:pPr>
      <w:r>
        <w:rPr>
          <w:rFonts w:ascii="仿宋_GB2312" w:eastAsia="仿宋_GB2312" w:hint="eastAsia"/>
          <w:sz w:val="24"/>
        </w:rPr>
        <w:t>1.本申请表中，经地方注协确认的学时数可计入当年继续教育学时。</w:t>
      </w:r>
    </w:p>
    <w:p w:rsidR="00B1429E" w:rsidRDefault="00B1429E" w:rsidP="00B1429E">
      <w:pPr>
        <w:spacing w:line="300" w:lineRule="exact"/>
        <w:rPr>
          <w:rFonts w:ascii="仿宋_GB2312" w:eastAsia="仿宋_GB2312" w:hint="eastAsia"/>
          <w:sz w:val="24"/>
        </w:rPr>
      </w:pPr>
      <w:r>
        <w:rPr>
          <w:rFonts w:ascii="仿宋_GB2312" w:eastAsia="仿宋_GB2312" w:hint="eastAsia"/>
          <w:sz w:val="24"/>
        </w:rPr>
        <w:t>2.申请人提交本申请表时，应将相关证明材料附后。</w:t>
      </w:r>
    </w:p>
    <w:p w:rsidR="00B1429E" w:rsidRDefault="00B1429E" w:rsidP="00B1429E">
      <w:pPr>
        <w:spacing w:line="300" w:lineRule="exact"/>
        <w:rPr>
          <w:rFonts w:ascii="仿宋_GB2312" w:eastAsia="仿宋_GB2312" w:hAnsi="宋体" w:hint="eastAsia"/>
          <w:b/>
          <w:bCs/>
          <w:sz w:val="28"/>
        </w:rPr>
      </w:pPr>
      <w:r>
        <w:rPr>
          <w:rFonts w:ascii="仿宋_GB2312" w:eastAsia="仿宋_GB2312" w:hAnsi="宋体" w:hint="eastAsia"/>
          <w:b/>
          <w:bCs/>
          <w:sz w:val="28"/>
        </w:rPr>
        <w:lastRenderedPageBreak/>
        <w:t>附表4</w:t>
      </w:r>
    </w:p>
    <w:p w:rsidR="00B1429E" w:rsidRDefault="00B1429E" w:rsidP="00B1429E">
      <w:pPr>
        <w:jc w:val="center"/>
        <w:rPr>
          <w:rFonts w:ascii="宋体" w:eastAsia="宋体" w:hAnsi="宋体" w:hint="eastAsia"/>
          <w:b/>
          <w:bCs/>
          <w:sz w:val="32"/>
          <w:szCs w:val="32"/>
        </w:rPr>
      </w:pPr>
      <w:r>
        <w:rPr>
          <w:rFonts w:ascii="宋体" w:hAnsi="宋体" w:hint="eastAsia"/>
          <w:b/>
          <w:bCs/>
          <w:sz w:val="32"/>
          <w:szCs w:val="32"/>
        </w:rPr>
        <w:t>中国注册会计师协会非执业会员</w:t>
      </w:r>
    </w:p>
    <w:p w:rsidR="00B1429E" w:rsidRDefault="00B1429E" w:rsidP="00B1429E">
      <w:pPr>
        <w:jc w:val="center"/>
        <w:rPr>
          <w:rFonts w:ascii="宋体" w:hAnsi="宋体" w:hint="eastAsia"/>
          <w:b/>
          <w:bCs/>
          <w:sz w:val="32"/>
          <w:szCs w:val="32"/>
        </w:rPr>
      </w:pPr>
      <w:r>
        <w:rPr>
          <w:rFonts w:ascii="宋体" w:hAnsi="宋体" w:hint="eastAsia"/>
          <w:b/>
          <w:bCs/>
          <w:sz w:val="32"/>
          <w:szCs w:val="32"/>
        </w:rPr>
        <w:t xml:space="preserve">继续教育学时证明表(转会) </w:t>
      </w:r>
    </w:p>
    <w:p w:rsidR="00B1429E" w:rsidRDefault="00B1429E" w:rsidP="00B1429E">
      <w:pPr>
        <w:spacing w:line="160" w:lineRule="exact"/>
        <w:jc w:val="center"/>
        <w:rPr>
          <w:rFonts w:ascii="宋体" w:hAnsi="宋体" w:hint="eastAsia"/>
          <w:b/>
          <w:bCs/>
          <w:sz w:val="32"/>
          <w:szCs w:val="32"/>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20"/>
        <w:gridCol w:w="1455"/>
        <w:gridCol w:w="525"/>
        <w:gridCol w:w="1620"/>
        <w:gridCol w:w="3060"/>
      </w:tblGrid>
      <w:tr w:rsidR="00B1429E" w:rsidTr="00B1429E">
        <w:trPr>
          <w:cantSplit/>
          <w:trHeight w:val="940"/>
        </w:trPr>
        <w:tc>
          <w:tcPr>
            <w:tcW w:w="1440" w:type="dxa"/>
            <w:tcBorders>
              <w:top w:val="single" w:sz="4" w:space="0" w:color="auto"/>
              <w:left w:val="single" w:sz="4" w:space="0" w:color="auto"/>
              <w:bottom w:val="single" w:sz="4" w:space="0" w:color="auto"/>
              <w:right w:val="single" w:sz="4" w:space="0" w:color="auto"/>
            </w:tcBorders>
            <w:vAlign w:val="center"/>
            <w:hideMark/>
          </w:tcPr>
          <w:p w:rsidR="00B1429E" w:rsidRDefault="00B1429E">
            <w:pPr>
              <w:jc w:val="center"/>
              <w:rPr>
                <w:rFonts w:ascii="仿宋_GB2312" w:eastAsia="仿宋_GB2312" w:hAnsi="宋体"/>
                <w:sz w:val="28"/>
                <w:szCs w:val="28"/>
              </w:rPr>
            </w:pPr>
            <w:r>
              <w:rPr>
                <w:rFonts w:ascii="仿宋_GB2312" w:eastAsia="仿宋_GB2312" w:hAnsi="宋体" w:hint="eastAsia"/>
                <w:sz w:val="28"/>
                <w:szCs w:val="28"/>
              </w:rPr>
              <w:t>姓　名</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B1429E" w:rsidRDefault="00B1429E">
            <w:pPr>
              <w:rPr>
                <w:rFonts w:ascii="仿宋_GB2312" w:eastAsia="仿宋_GB2312" w:hAnsi="宋体"/>
                <w:sz w:val="28"/>
                <w:szCs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ind w:left="240"/>
              <w:rPr>
                <w:rFonts w:ascii="仿宋_GB2312" w:eastAsia="仿宋_GB2312" w:hAnsi="宋体"/>
                <w:sz w:val="28"/>
                <w:szCs w:val="28"/>
              </w:rPr>
            </w:pPr>
            <w:r>
              <w:rPr>
                <w:rFonts w:ascii="仿宋_GB2312" w:eastAsia="仿宋_GB2312" w:hAnsi="宋体" w:hint="eastAsia"/>
                <w:sz w:val="28"/>
                <w:szCs w:val="28"/>
              </w:rPr>
              <w:t>会员编号</w:t>
            </w:r>
          </w:p>
        </w:tc>
        <w:tc>
          <w:tcPr>
            <w:tcW w:w="3060" w:type="dxa"/>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940"/>
        </w:trPr>
        <w:tc>
          <w:tcPr>
            <w:tcW w:w="1440" w:type="dxa"/>
            <w:tcBorders>
              <w:top w:val="single" w:sz="4" w:space="0" w:color="auto"/>
              <w:left w:val="single" w:sz="4" w:space="0" w:color="auto"/>
              <w:bottom w:val="single" w:sz="4" w:space="0" w:color="auto"/>
              <w:right w:val="single" w:sz="4" w:space="0" w:color="auto"/>
            </w:tcBorders>
            <w:vAlign w:val="center"/>
            <w:hideMark/>
          </w:tcPr>
          <w:p w:rsidR="00B1429E" w:rsidRDefault="00B1429E">
            <w:pPr>
              <w:jc w:val="center"/>
              <w:rPr>
                <w:rFonts w:ascii="仿宋_GB2312" w:eastAsia="仿宋_GB2312" w:hAnsi="宋体"/>
                <w:sz w:val="28"/>
                <w:szCs w:val="28"/>
              </w:rPr>
            </w:pPr>
            <w:r>
              <w:rPr>
                <w:rFonts w:ascii="仿宋_GB2312" w:eastAsia="仿宋_GB2312" w:hAnsi="宋体" w:hint="eastAsia"/>
                <w:sz w:val="28"/>
                <w:szCs w:val="28"/>
              </w:rPr>
              <w:t>所在单位</w:t>
            </w:r>
          </w:p>
        </w:tc>
        <w:tc>
          <w:tcPr>
            <w:tcW w:w="7380" w:type="dxa"/>
            <w:gridSpan w:val="5"/>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979"/>
        </w:trPr>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hAnsi="宋体"/>
                <w:sz w:val="28"/>
                <w:szCs w:val="28"/>
              </w:rPr>
            </w:pPr>
            <w:r>
              <w:rPr>
                <w:rFonts w:ascii="仿宋_GB2312" w:eastAsia="仿宋_GB2312" w:hAnsi="宋体" w:hint="eastAsia"/>
                <w:sz w:val="28"/>
                <w:szCs w:val="28"/>
              </w:rPr>
              <w:t>转出协会名称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957"/>
        </w:trPr>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hAnsi="宋体"/>
                <w:sz w:val="28"/>
                <w:szCs w:val="28"/>
              </w:rPr>
            </w:pPr>
            <w:r>
              <w:rPr>
                <w:rFonts w:ascii="仿宋_GB2312" w:eastAsia="仿宋_GB2312" w:hAnsi="宋体" w:hint="eastAsia"/>
                <w:sz w:val="28"/>
                <w:szCs w:val="28"/>
              </w:rPr>
              <w:t>转入协会名称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965"/>
        </w:trPr>
        <w:tc>
          <w:tcPr>
            <w:tcW w:w="8820" w:type="dxa"/>
            <w:gridSpan w:val="6"/>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hAnsi="宋体"/>
                <w:b/>
                <w:bCs/>
                <w:sz w:val="28"/>
                <w:szCs w:val="28"/>
              </w:rPr>
            </w:pPr>
            <w:r>
              <w:rPr>
                <w:rFonts w:ascii="仿宋_GB2312" w:eastAsia="仿宋_GB2312" w:hAnsi="宋体" w:hint="eastAsia"/>
                <w:spacing w:val="6"/>
                <w:kern w:val="0"/>
                <w:sz w:val="28"/>
                <w:szCs w:val="28"/>
              </w:rPr>
              <w:t>以下信息由转出协会填写：</w:t>
            </w:r>
          </w:p>
        </w:tc>
      </w:tr>
      <w:tr w:rsidR="00B1429E" w:rsidTr="00B1429E">
        <w:trPr>
          <w:cantSplit/>
          <w:trHeight w:val="819"/>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hAnsi="宋体"/>
                <w:sz w:val="28"/>
                <w:szCs w:val="28"/>
              </w:rPr>
            </w:pPr>
            <w:r>
              <w:rPr>
                <w:rFonts w:ascii="仿宋_GB2312" w:eastAsia="仿宋_GB2312" w:hAnsi="宋体" w:hint="eastAsia"/>
                <w:spacing w:val="6"/>
                <w:kern w:val="0"/>
                <w:sz w:val="28"/>
                <w:szCs w:val="28"/>
              </w:rPr>
              <w:t>本年度已完成继续教育学时</w:t>
            </w:r>
            <w:r>
              <w:rPr>
                <w:rFonts w:ascii="仿宋_GB2312" w:eastAsia="仿宋_GB2312" w:hAnsi="宋体" w:hint="eastAsia"/>
                <w:spacing w:val="-2"/>
                <w:kern w:val="0"/>
                <w:sz w:val="28"/>
                <w:szCs w:val="28"/>
              </w:rPr>
              <w:t>数</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846"/>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B1429E" w:rsidRDefault="00B1429E">
            <w:pPr>
              <w:rPr>
                <w:rFonts w:ascii="仿宋_GB2312" w:eastAsia="仿宋_GB2312" w:hAnsi="宋体"/>
                <w:kern w:val="0"/>
                <w:sz w:val="28"/>
                <w:szCs w:val="28"/>
              </w:rPr>
            </w:pPr>
            <w:r>
              <w:rPr>
                <w:rFonts w:ascii="仿宋_GB2312" w:eastAsia="仿宋_GB2312" w:hAnsi="宋体" w:hint="eastAsia"/>
                <w:sz w:val="28"/>
                <w:szCs w:val="28"/>
              </w:rPr>
              <w:t>本年度减免学时情况</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B1429E" w:rsidRDefault="00B1429E">
            <w:pPr>
              <w:jc w:val="center"/>
              <w:rPr>
                <w:rFonts w:ascii="仿宋_GB2312" w:eastAsia="仿宋_GB2312" w:hAnsi="宋体"/>
                <w:sz w:val="28"/>
                <w:szCs w:val="28"/>
              </w:rPr>
            </w:pPr>
          </w:p>
        </w:tc>
      </w:tr>
      <w:tr w:rsidR="00B1429E" w:rsidTr="00B1429E">
        <w:trPr>
          <w:cantSplit/>
          <w:trHeight w:val="1117"/>
        </w:trPr>
        <w:tc>
          <w:tcPr>
            <w:tcW w:w="8820" w:type="dxa"/>
            <w:gridSpan w:val="6"/>
            <w:tcBorders>
              <w:top w:val="single" w:sz="4" w:space="0" w:color="auto"/>
              <w:left w:val="single" w:sz="4" w:space="0" w:color="auto"/>
              <w:bottom w:val="single" w:sz="4" w:space="0" w:color="auto"/>
              <w:right w:val="single" w:sz="4" w:space="0" w:color="auto"/>
            </w:tcBorders>
            <w:vAlign w:val="center"/>
          </w:tcPr>
          <w:p w:rsidR="00B1429E" w:rsidRDefault="00B1429E">
            <w:pPr>
              <w:spacing w:line="240" w:lineRule="exact"/>
              <w:ind w:firstLineChars="100" w:firstLine="280"/>
              <w:rPr>
                <w:rFonts w:ascii="仿宋_GB2312" w:eastAsia="仿宋_GB2312" w:hAnsi="宋体"/>
                <w:sz w:val="28"/>
                <w:szCs w:val="28"/>
              </w:rPr>
            </w:pPr>
          </w:p>
          <w:p w:rsidR="00B1429E" w:rsidRDefault="00B1429E">
            <w:pPr>
              <w:spacing w:line="240" w:lineRule="exact"/>
              <w:rPr>
                <w:rFonts w:ascii="仿宋_GB2312" w:eastAsia="仿宋_GB2312" w:hAnsi="宋体" w:hint="eastAsia"/>
                <w:sz w:val="28"/>
                <w:szCs w:val="28"/>
              </w:rPr>
            </w:pPr>
          </w:p>
          <w:p w:rsidR="00B1429E" w:rsidRDefault="00B1429E">
            <w:pPr>
              <w:spacing w:line="240" w:lineRule="exact"/>
              <w:ind w:firstLineChars="100" w:firstLine="280"/>
              <w:rPr>
                <w:rFonts w:ascii="仿宋_GB2312" w:eastAsia="仿宋_GB2312" w:hAnsi="宋体" w:hint="eastAsia"/>
                <w:sz w:val="28"/>
                <w:szCs w:val="28"/>
              </w:rPr>
            </w:pPr>
          </w:p>
          <w:p w:rsidR="00B1429E" w:rsidRDefault="00B1429E">
            <w:pPr>
              <w:ind w:firstLineChars="350" w:firstLine="980"/>
              <w:rPr>
                <w:rFonts w:ascii="仿宋_GB2312" w:eastAsia="仿宋_GB2312" w:hAnsi="宋体" w:hint="eastAsia"/>
                <w:sz w:val="28"/>
                <w:szCs w:val="28"/>
              </w:rPr>
            </w:pPr>
            <w:r>
              <w:rPr>
                <w:rFonts w:ascii="仿宋_GB2312" w:eastAsia="仿宋_GB2312" w:hAnsi="宋体" w:hint="eastAsia"/>
                <w:sz w:val="28"/>
                <w:szCs w:val="28"/>
              </w:rPr>
              <w:t>特此证明。</w:t>
            </w:r>
          </w:p>
          <w:p w:rsidR="00B1429E" w:rsidRDefault="00B1429E">
            <w:pPr>
              <w:spacing w:line="240" w:lineRule="exact"/>
              <w:ind w:firstLineChars="1850" w:firstLine="5180"/>
              <w:rPr>
                <w:rFonts w:ascii="仿宋_GB2312" w:eastAsia="仿宋_GB2312" w:hAnsi="宋体" w:hint="eastAsia"/>
                <w:sz w:val="28"/>
                <w:szCs w:val="28"/>
              </w:rPr>
            </w:pPr>
          </w:p>
          <w:p w:rsidR="00B1429E" w:rsidRDefault="00B1429E">
            <w:pPr>
              <w:spacing w:line="240" w:lineRule="exact"/>
              <w:ind w:firstLineChars="1850" w:firstLine="5180"/>
              <w:rPr>
                <w:rFonts w:ascii="仿宋_GB2312" w:eastAsia="仿宋_GB2312" w:hAnsi="宋体" w:hint="eastAsia"/>
                <w:sz w:val="28"/>
                <w:szCs w:val="28"/>
              </w:rPr>
            </w:pPr>
          </w:p>
          <w:p w:rsidR="00B1429E" w:rsidRDefault="00B1429E">
            <w:pPr>
              <w:ind w:firstLineChars="1850" w:firstLine="5180"/>
              <w:rPr>
                <w:rFonts w:ascii="仿宋_GB2312" w:eastAsia="仿宋_GB2312" w:hAnsi="宋体" w:hint="eastAsia"/>
                <w:sz w:val="28"/>
                <w:szCs w:val="28"/>
              </w:rPr>
            </w:pPr>
            <w:r>
              <w:rPr>
                <w:rFonts w:ascii="仿宋_GB2312" w:eastAsia="仿宋_GB2312" w:hAnsi="宋体" w:hint="eastAsia"/>
                <w:sz w:val="28"/>
                <w:szCs w:val="28"/>
              </w:rPr>
              <w:t>（转出注协盖章处）</w:t>
            </w:r>
          </w:p>
          <w:p w:rsidR="00B1429E" w:rsidRDefault="00B1429E">
            <w:pPr>
              <w:ind w:firstLineChars="1950" w:firstLine="5460"/>
              <w:rPr>
                <w:rFonts w:ascii="仿宋_GB2312" w:eastAsia="仿宋_GB2312" w:hAnsi="宋体"/>
                <w:sz w:val="28"/>
                <w:szCs w:val="28"/>
              </w:rPr>
            </w:pPr>
            <w:r>
              <w:rPr>
                <w:rFonts w:ascii="仿宋_GB2312" w:eastAsia="仿宋_GB2312" w:hAnsi="宋体" w:hint="eastAsia"/>
                <w:sz w:val="28"/>
                <w:szCs w:val="28"/>
              </w:rPr>
              <w:t>年　　月　　日</w:t>
            </w:r>
          </w:p>
        </w:tc>
      </w:tr>
    </w:tbl>
    <w:p w:rsidR="00B1429E" w:rsidRDefault="00B1429E" w:rsidP="00B1429E">
      <w:pPr>
        <w:rPr>
          <w:rFonts w:ascii="仿宋_GB2312" w:eastAsia="仿宋_GB2312" w:hint="eastAsia"/>
          <w:b/>
          <w:sz w:val="24"/>
        </w:rPr>
      </w:pPr>
    </w:p>
    <w:p w:rsidR="00B1429E" w:rsidRDefault="00B1429E" w:rsidP="00B1429E">
      <w:pPr>
        <w:rPr>
          <w:rFonts w:ascii="仿宋_GB2312" w:eastAsia="仿宋_GB2312" w:hAnsi="宋体" w:hint="eastAsia"/>
          <w:b/>
          <w:sz w:val="24"/>
        </w:rPr>
      </w:pPr>
      <w:r>
        <w:rPr>
          <w:rFonts w:ascii="仿宋_GB2312" w:eastAsia="仿宋_GB2312" w:hint="eastAsia"/>
          <w:b/>
          <w:sz w:val="24"/>
        </w:rPr>
        <w:t>说明</w:t>
      </w:r>
      <w:r>
        <w:rPr>
          <w:rFonts w:ascii="仿宋_GB2312" w:eastAsia="仿宋_GB2312" w:hAnsi="宋体" w:hint="eastAsia"/>
          <w:b/>
          <w:sz w:val="24"/>
        </w:rPr>
        <w:t>：</w:t>
      </w:r>
    </w:p>
    <w:p w:rsidR="00B1429E" w:rsidRDefault="00B1429E" w:rsidP="00B1429E">
      <w:pPr>
        <w:rPr>
          <w:rFonts w:ascii="仿宋_GB2312" w:eastAsia="仿宋_GB2312" w:hAnsi="宋体" w:hint="eastAsia"/>
          <w:sz w:val="24"/>
        </w:rPr>
      </w:pPr>
      <w:r>
        <w:rPr>
          <w:rFonts w:ascii="仿宋_GB2312" w:eastAsia="仿宋_GB2312" w:hAnsi="宋体" w:hint="eastAsia"/>
          <w:sz w:val="24"/>
        </w:rPr>
        <w:t>1.非执业会员跨省转会时填写此表。</w:t>
      </w:r>
    </w:p>
    <w:p w:rsidR="00B1429E" w:rsidRDefault="00B1429E" w:rsidP="00B1429E">
      <w:pPr>
        <w:rPr>
          <w:rFonts w:ascii="仿宋_GB2312" w:eastAsia="仿宋_GB2312" w:hAnsi="宋体" w:hint="eastAsia"/>
          <w:sz w:val="24"/>
        </w:rPr>
      </w:pPr>
      <w:r>
        <w:rPr>
          <w:rFonts w:ascii="仿宋_GB2312" w:eastAsia="仿宋_GB2312" w:hAnsi="宋体" w:hint="eastAsia"/>
          <w:sz w:val="24"/>
        </w:rPr>
        <w:t>2.转入地注册会计师协会依据此证明</w:t>
      </w:r>
      <w:proofErr w:type="gramStart"/>
      <w:r>
        <w:rPr>
          <w:rFonts w:ascii="仿宋_GB2312" w:eastAsia="仿宋_GB2312" w:hAnsi="宋体" w:hint="eastAsia"/>
          <w:sz w:val="24"/>
        </w:rPr>
        <w:t>确认非</w:t>
      </w:r>
      <w:proofErr w:type="gramEnd"/>
      <w:r>
        <w:rPr>
          <w:rFonts w:ascii="仿宋_GB2312" w:eastAsia="仿宋_GB2312" w:hAnsi="宋体" w:hint="eastAsia"/>
          <w:sz w:val="24"/>
        </w:rPr>
        <w:t>执业会员完成的继续教育学时。</w:t>
      </w:r>
    </w:p>
    <w:p w:rsidR="00B1429E" w:rsidRDefault="00B1429E" w:rsidP="00B1429E">
      <w:pPr>
        <w:widowControl/>
        <w:adjustRightInd w:val="0"/>
        <w:snapToGrid w:val="0"/>
        <w:spacing w:line="360" w:lineRule="auto"/>
        <w:rPr>
          <w:rFonts w:ascii="仿宋_GB2312" w:eastAsia="仿宋_GB2312" w:hAnsi="Batang" w:cs="宋体" w:hint="eastAsia"/>
          <w:color w:val="000000"/>
          <w:kern w:val="0"/>
          <w:sz w:val="28"/>
          <w:szCs w:val="28"/>
        </w:rPr>
      </w:pPr>
      <w:r>
        <w:rPr>
          <w:rFonts w:ascii="仿宋_GB2312" w:eastAsia="仿宋_GB2312" w:hAnsi="宋体" w:hint="eastAsia"/>
          <w:sz w:val="24"/>
        </w:rPr>
        <w:t>3.本表一式三份，转出、转入</w:t>
      </w:r>
      <w:proofErr w:type="gramStart"/>
      <w:r>
        <w:rPr>
          <w:rFonts w:ascii="仿宋_GB2312" w:eastAsia="仿宋_GB2312" w:hAnsi="宋体" w:hint="eastAsia"/>
          <w:sz w:val="24"/>
        </w:rPr>
        <w:t>地注协和非</w:t>
      </w:r>
      <w:proofErr w:type="gramEnd"/>
      <w:r>
        <w:rPr>
          <w:rFonts w:ascii="仿宋_GB2312" w:eastAsia="仿宋_GB2312" w:hAnsi="宋体" w:hint="eastAsia"/>
          <w:sz w:val="24"/>
        </w:rPr>
        <w:t>执业会员本人各留存一份。</w:t>
      </w:r>
    </w:p>
    <w:p w:rsidR="00B1429E" w:rsidRDefault="00B1429E" w:rsidP="00B1429E">
      <w:pPr>
        <w:adjustRightInd w:val="0"/>
        <w:snapToGrid w:val="0"/>
        <w:spacing w:line="560" w:lineRule="atLeast"/>
        <w:rPr>
          <w:rFonts w:ascii="仿宋_GB2312" w:eastAsia="仿宋_GB2312" w:hAnsi="Batang" w:cs="宋体" w:hint="eastAsia"/>
          <w:color w:val="000000"/>
          <w:kern w:val="0"/>
          <w:sz w:val="28"/>
          <w:szCs w:val="28"/>
        </w:rPr>
      </w:pPr>
    </w:p>
    <w:p w:rsidR="006121B8" w:rsidRPr="00B1429E" w:rsidRDefault="006121B8"/>
    <w:sectPr w:rsidR="006121B8" w:rsidRPr="00B14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9E"/>
    <w:rsid w:val="006121B8"/>
    <w:rsid w:val="00B14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42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42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dc:creator>
  <cp:lastModifiedBy>HJJ</cp:lastModifiedBy>
  <cp:revision>1</cp:revision>
  <dcterms:created xsi:type="dcterms:W3CDTF">2022-03-02T10:03:00Z</dcterms:created>
  <dcterms:modified xsi:type="dcterms:W3CDTF">2022-03-02T10:42:00Z</dcterms:modified>
</cp:coreProperties>
</file>